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902" w:rsidRPr="00F977E8" w:rsidRDefault="00301902" w:rsidP="00301902">
      <w:pPr>
        <w:pStyle w:val="7"/>
        <w:keepLines w:val="0"/>
        <w:tabs>
          <w:tab w:val="left" w:pos="1296"/>
        </w:tabs>
        <w:spacing w:before="0" w:line="240" w:lineRule="auto"/>
        <w:ind w:left="426" w:right="-24"/>
        <w:jc w:val="center"/>
        <w:rPr>
          <w:rFonts w:ascii="Times New Roman" w:hAnsi="Times New Roman"/>
          <w:b/>
          <w:bCs/>
          <w:i w:val="0"/>
          <w:sz w:val="24"/>
          <w:szCs w:val="24"/>
        </w:rPr>
      </w:pPr>
    </w:p>
    <w:tbl>
      <w:tblPr>
        <w:tblW w:w="10619" w:type="dxa"/>
        <w:tblInd w:w="-34" w:type="dxa"/>
        <w:tblLayout w:type="fixed"/>
        <w:tblLook w:val="04A0"/>
      </w:tblPr>
      <w:tblGrid>
        <w:gridCol w:w="5954"/>
        <w:gridCol w:w="4665"/>
      </w:tblGrid>
      <w:tr w:rsidR="00082D9B" w:rsidRPr="008567AE" w:rsidTr="001150A6">
        <w:trPr>
          <w:trHeight w:val="439"/>
        </w:trPr>
        <w:tc>
          <w:tcPr>
            <w:tcW w:w="5954" w:type="dxa"/>
          </w:tcPr>
          <w:p w:rsidR="00082D9B" w:rsidRPr="00B03AED" w:rsidRDefault="00B03AED" w:rsidP="00B03AE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left="426" w:right="-2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AE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</w:t>
            </w:r>
            <w:r w:rsidRPr="00704BF6">
              <w:rPr>
                <w:rFonts w:ascii="Times New Roman" w:hAnsi="Times New Roman"/>
                <w:b/>
                <w:sz w:val="24"/>
                <w:szCs w:val="24"/>
              </w:rPr>
              <w:t>Εξοπλισμός χλωρίωσης πόσιμου νερού</w:t>
            </w:r>
          </w:p>
        </w:tc>
        <w:tc>
          <w:tcPr>
            <w:tcW w:w="4665" w:type="dxa"/>
          </w:tcPr>
          <w:p w:rsidR="00082D9B" w:rsidRPr="00B03AED" w:rsidRDefault="00082D9B" w:rsidP="001150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2D9B" w:rsidRDefault="00082D9B" w:rsidP="001150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82D9B" w:rsidRPr="00704BF6" w:rsidRDefault="00082D9B" w:rsidP="001150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61427" w:rsidRPr="008567AE" w:rsidRDefault="00761427" w:rsidP="0021541E">
      <w:pPr>
        <w:widowControl w:val="0"/>
        <w:adjustRightInd w:val="0"/>
        <w:spacing w:line="288" w:lineRule="auto"/>
        <w:ind w:right="-101"/>
        <w:jc w:val="both"/>
        <w:rPr>
          <w:rFonts w:ascii="Times New Roman" w:hAnsi="Times New Roman"/>
          <w:color w:val="000000"/>
          <w:sz w:val="24"/>
          <w:szCs w:val="24"/>
        </w:rPr>
      </w:pPr>
      <w:r w:rsidRPr="008567AE">
        <w:rPr>
          <w:rFonts w:ascii="Times New Roman" w:hAnsi="Times New Roman"/>
          <w:color w:val="000000"/>
          <w:sz w:val="24"/>
          <w:szCs w:val="24"/>
        </w:rPr>
        <w:t xml:space="preserve">Η ΔΕΥΑΠ πρόκειται </w:t>
      </w:r>
      <w:r w:rsidR="00266DD0" w:rsidRPr="008567AE">
        <w:rPr>
          <w:rFonts w:ascii="Times New Roman" w:hAnsi="Times New Roman"/>
          <w:color w:val="000000"/>
          <w:sz w:val="24"/>
          <w:szCs w:val="24"/>
        </w:rPr>
        <w:t>προμηθευτεί</w:t>
      </w:r>
      <w:r w:rsidR="007E2758" w:rsidRPr="008567AE">
        <w:rPr>
          <w:rFonts w:ascii="Times New Roman" w:hAnsi="Times New Roman"/>
          <w:color w:val="000000"/>
          <w:sz w:val="24"/>
          <w:szCs w:val="24"/>
        </w:rPr>
        <w:t xml:space="preserve"> εξοπλισμό χλωρίωσης</w:t>
      </w:r>
      <w:r w:rsidR="003F2870" w:rsidRPr="008567A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E2758" w:rsidRPr="008567AE">
        <w:rPr>
          <w:rFonts w:ascii="Times New Roman" w:hAnsi="Times New Roman"/>
          <w:color w:val="000000"/>
          <w:sz w:val="24"/>
          <w:szCs w:val="24"/>
        </w:rPr>
        <w:t xml:space="preserve"> για την </w:t>
      </w:r>
      <w:r w:rsidR="00AF618C" w:rsidRPr="008567AE">
        <w:rPr>
          <w:rFonts w:ascii="Times New Roman" w:hAnsi="Times New Roman"/>
          <w:color w:val="000000"/>
          <w:sz w:val="24"/>
          <w:szCs w:val="24"/>
        </w:rPr>
        <w:t>απολύμανση</w:t>
      </w:r>
      <w:r w:rsidR="007E2758" w:rsidRPr="008567AE">
        <w:rPr>
          <w:rFonts w:ascii="Times New Roman" w:hAnsi="Times New Roman"/>
          <w:color w:val="000000"/>
          <w:sz w:val="24"/>
          <w:szCs w:val="24"/>
        </w:rPr>
        <w:t xml:space="preserve"> του </w:t>
      </w:r>
      <w:proofErr w:type="spellStart"/>
      <w:r w:rsidR="007E2758" w:rsidRPr="008567AE">
        <w:rPr>
          <w:rFonts w:ascii="Times New Roman" w:hAnsi="Times New Roman"/>
          <w:color w:val="000000"/>
          <w:sz w:val="24"/>
          <w:szCs w:val="24"/>
        </w:rPr>
        <w:t>πόσιµου</w:t>
      </w:r>
      <w:proofErr w:type="spellEnd"/>
      <w:r w:rsidR="007E2758" w:rsidRPr="008567AE">
        <w:rPr>
          <w:rFonts w:ascii="Times New Roman" w:hAnsi="Times New Roman"/>
          <w:color w:val="000000"/>
          <w:sz w:val="24"/>
          <w:szCs w:val="24"/>
        </w:rPr>
        <w:t xml:space="preserve"> νερού των περιοχών ευθύνης της</w:t>
      </w:r>
      <w:r w:rsidR="002474DB" w:rsidRPr="008567AE">
        <w:rPr>
          <w:rFonts w:ascii="Times New Roman" w:hAnsi="Times New Roman"/>
          <w:color w:val="000000"/>
          <w:sz w:val="24"/>
          <w:szCs w:val="24"/>
        </w:rPr>
        <w:t xml:space="preserve"> βάσει των αναγκών που έχουν καταγραφεί</w:t>
      </w:r>
      <w:r w:rsidR="007E2758" w:rsidRPr="008567AE">
        <w:rPr>
          <w:rFonts w:ascii="Times New Roman" w:hAnsi="Times New Roman"/>
          <w:color w:val="000000"/>
          <w:sz w:val="24"/>
          <w:szCs w:val="24"/>
        </w:rPr>
        <w:t>.</w:t>
      </w:r>
      <w:r w:rsidR="004E09A9" w:rsidRPr="008567A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567AE">
        <w:rPr>
          <w:rFonts w:ascii="Times New Roman" w:hAnsi="Times New Roman"/>
          <w:color w:val="000000"/>
          <w:sz w:val="24"/>
          <w:szCs w:val="24"/>
        </w:rPr>
        <w:t xml:space="preserve">Αναλυτικά, η </w:t>
      </w:r>
      <w:r w:rsidR="00FF45BE" w:rsidRPr="008567AE">
        <w:rPr>
          <w:rFonts w:ascii="Times New Roman" w:hAnsi="Times New Roman"/>
          <w:color w:val="000000"/>
          <w:sz w:val="24"/>
          <w:szCs w:val="24"/>
        </w:rPr>
        <w:t>προμήθεια</w:t>
      </w:r>
      <w:r w:rsidRPr="008567A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6796B" w:rsidRPr="008567AE">
        <w:rPr>
          <w:rFonts w:ascii="Times New Roman" w:hAnsi="Times New Roman"/>
          <w:color w:val="000000"/>
          <w:sz w:val="24"/>
          <w:szCs w:val="24"/>
        </w:rPr>
        <w:t xml:space="preserve"> του εξοπλισμού περιλαμβάνει</w:t>
      </w:r>
      <w:r w:rsidRPr="008567AE">
        <w:rPr>
          <w:rFonts w:ascii="Times New Roman" w:hAnsi="Times New Roman"/>
          <w:color w:val="000000"/>
          <w:sz w:val="24"/>
          <w:szCs w:val="24"/>
        </w:rPr>
        <w:t xml:space="preserve"> τα παρακάτω:</w:t>
      </w:r>
    </w:p>
    <w:p w:rsidR="002474DB" w:rsidRPr="002C5DE3" w:rsidRDefault="002474DB" w:rsidP="002C5DE3">
      <w:pPr>
        <w:pStyle w:val="a5"/>
        <w:widowControl w:val="0"/>
        <w:numPr>
          <w:ilvl w:val="0"/>
          <w:numId w:val="35"/>
        </w:numPr>
        <w:adjustRightInd w:val="0"/>
        <w:spacing w:line="288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proofErr w:type="spellStart"/>
      <w:r w:rsidRPr="002C5DE3">
        <w:rPr>
          <w:rFonts w:ascii="Times New Roman" w:hAnsi="Times New Roman"/>
          <w:b/>
          <w:color w:val="000000"/>
          <w:sz w:val="24"/>
          <w:szCs w:val="24"/>
        </w:rPr>
        <w:t>Δοσοµετρικές</w:t>
      </w:r>
      <w:proofErr w:type="spellEnd"/>
      <w:r w:rsidRPr="002C5DE3">
        <w:rPr>
          <w:rFonts w:ascii="Times New Roman" w:hAnsi="Times New Roman"/>
          <w:b/>
          <w:color w:val="000000"/>
          <w:sz w:val="24"/>
          <w:szCs w:val="24"/>
        </w:rPr>
        <w:t xml:space="preserve"> αντλίες  διαφράγματος </w:t>
      </w:r>
      <w:r w:rsidR="00946801" w:rsidRPr="002C5DE3">
        <w:rPr>
          <w:rFonts w:ascii="Times New Roman" w:hAnsi="Times New Roman"/>
          <w:b/>
          <w:color w:val="000000"/>
          <w:sz w:val="24"/>
          <w:szCs w:val="24"/>
        </w:rPr>
        <w:t>,</w:t>
      </w:r>
      <w:r w:rsidRPr="002C5DE3">
        <w:rPr>
          <w:rFonts w:ascii="Times New Roman" w:hAnsi="Times New Roman"/>
          <w:b/>
          <w:color w:val="000000"/>
          <w:sz w:val="24"/>
          <w:szCs w:val="24"/>
        </w:rPr>
        <w:t xml:space="preserve">  με </w:t>
      </w:r>
      <w:r w:rsidR="00002A12" w:rsidRPr="002C5DE3">
        <w:rPr>
          <w:rFonts w:ascii="Times New Roman" w:hAnsi="Times New Roman"/>
          <w:b/>
          <w:color w:val="000000"/>
          <w:sz w:val="24"/>
          <w:szCs w:val="24"/>
        </w:rPr>
        <w:t xml:space="preserve"> τάση </w:t>
      </w:r>
      <w:r w:rsidRPr="002C5DE3">
        <w:rPr>
          <w:rFonts w:ascii="Times New Roman" w:hAnsi="Times New Roman"/>
          <w:b/>
          <w:color w:val="000000"/>
          <w:sz w:val="24"/>
          <w:szCs w:val="24"/>
        </w:rPr>
        <w:t>τροφοδοσία</w:t>
      </w:r>
      <w:r w:rsidR="00002A12" w:rsidRPr="002C5DE3">
        <w:rPr>
          <w:rFonts w:ascii="Times New Roman" w:hAnsi="Times New Roman"/>
          <w:b/>
          <w:color w:val="000000"/>
          <w:sz w:val="24"/>
          <w:szCs w:val="24"/>
        </w:rPr>
        <w:t>ς</w:t>
      </w:r>
      <w:r w:rsidR="003C4019" w:rsidRPr="002C5DE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FB333D" w:rsidRPr="002C5DE3">
        <w:rPr>
          <w:rFonts w:ascii="Times New Roman" w:hAnsi="Times New Roman"/>
          <w:b/>
          <w:color w:val="000000"/>
          <w:sz w:val="24"/>
          <w:szCs w:val="24"/>
        </w:rPr>
        <w:t xml:space="preserve">220 </w:t>
      </w:r>
      <w:r w:rsidRPr="002C5DE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FB333D" w:rsidRPr="002C5DE3">
        <w:rPr>
          <w:rFonts w:ascii="Times New Roman" w:hAnsi="Times New Roman"/>
          <w:b/>
          <w:color w:val="000000"/>
          <w:sz w:val="24"/>
          <w:szCs w:val="24"/>
        </w:rPr>
        <w:t>V</w:t>
      </w:r>
      <w:r w:rsidR="00880579" w:rsidRPr="002C5DE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6270C3" w:rsidRPr="002C5DE3">
        <w:rPr>
          <w:rFonts w:ascii="Times New Roman" w:hAnsi="Times New Roman"/>
          <w:b/>
          <w:color w:val="000000"/>
          <w:sz w:val="24"/>
          <w:szCs w:val="24"/>
        </w:rPr>
        <w:t>(0,</w:t>
      </w:r>
      <w:r w:rsidR="000679C4" w:rsidRPr="002C5DE3">
        <w:rPr>
          <w:rFonts w:ascii="Times New Roman" w:hAnsi="Times New Roman"/>
          <w:b/>
          <w:color w:val="000000"/>
          <w:sz w:val="24"/>
          <w:szCs w:val="24"/>
        </w:rPr>
        <w:t>5</w:t>
      </w:r>
      <w:r w:rsidR="006270C3" w:rsidRPr="002C5DE3">
        <w:rPr>
          <w:rFonts w:ascii="Times New Roman" w:hAnsi="Times New Roman"/>
          <w:b/>
          <w:color w:val="000000"/>
          <w:sz w:val="24"/>
          <w:szCs w:val="24"/>
        </w:rPr>
        <w:t>l/h</w:t>
      </w:r>
      <w:r w:rsidR="00FF45BE" w:rsidRPr="002C5DE3">
        <w:rPr>
          <w:rFonts w:ascii="Times New Roman" w:hAnsi="Times New Roman"/>
          <w:b/>
          <w:color w:val="000000"/>
          <w:sz w:val="24"/>
          <w:szCs w:val="24"/>
        </w:rPr>
        <w:t xml:space="preserve"> -</w:t>
      </w:r>
      <w:r w:rsidR="006270C3" w:rsidRPr="002C5DE3">
        <w:rPr>
          <w:rFonts w:ascii="Times New Roman" w:hAnsi="Times New Roman"/>
          <w:b/>
          <w:color w:val="000000"/>
          <w:sz w:val="24"/>
          <w:szCs w:val="24"/>
        </w:rPr>
        <w:t>1l/h</w:t>
      </w:r>
      <w:r w:rsidR="003A2AF2" w:rsidRPr="002C5DE3">
        <w:rPr>
          <w:rFonts w:ascii="Times New Roman" w:hAnsi="Times New Roman"/>
          <w:b/>
          <w:color w:val="000000"/>
          <w:sz w:val="24"/>
          <w:szCs w:val="24"/>
        </w:rPr>
        <w:t>)</w:t>
      </w:r>
      <w:r w:rsidR="006270C3" w:rsidRPr="002C5DE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0A1CC4" w:rsidRPr="002C5DE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4E0A66" w:rsidRPr="002C5DE3" w:rsidRDefault="00535021" w:rsidP="002C5DE3">
      <w:pPr>
        <w:pStyle w:val="a5"/>
        <w:widowControl w:val="0"/>
        <w:numPr>
          <w:ilvl w:val="0"/>
          <w:numId w:val="35"/>
        </w:numPr>
        <w:adjustRightInd w:val="0"/>
        <w:spacing w:line="288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C5DE3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Διάφανο  σωληνάκι ΡΕ 4/6  10 ΑΤΜ</w:t>
      </w:r>
    </w:p>
    <w:p w:rsidR="002C5DE3" w:rsidRPr="002C5DE3" w:rsidRDefault="002C5DE3" w:rsidP="002C5DE3">
      <w:pPr>
        <w:pStyle w:val="a5"/>
        <w:widowControl w:val="0"/>
        <w:numPr>
          <w:ilvl w:val="0"/>
          <w:numId w:val="35"/>
        </w:numPr>
        <w:adjustRightInd w:val="0"/>
        <w:spacing w:line="288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el-GR"/>
        </w:rPr>
      </w:pPr>
      <w:r w:rsidRPr="002C5DE3">
        <w:rPr>
          <w:rFonts w:ascii="Times New Roman" w:eastAsia="Times New Roman" w:hAnsi="Times New Roman"/>
          <w:b/>
          <w:color w:val="000000"/>
          <w:sz w:val="24"/>
          <w:szCs w:val="24"/>
          <w:lang w:eastAsia="el-GR"/>
        </w:rPr>
        <w:t>Διάφανο εύκαμπτο σωληνάκι  PVC  6/8 κατάλληλο για πυκνά οξέα</w:t>
      </w:r>
      <w:r w:rsidRPr="002C5DE3">
        <w:rPr>
          <w:rFonts w:ascii="Times New Roman" w:eastAsia="Times New Roman" w:hAnsi="Times New Roman"/>
          <w:color w:val="000000"/>
          <w:sz w:val="24"/>
          <w:szCs w:val="24"/>
          <w:lang w:eastAsia="el-GR"/>
        </w:rPr>
        <w:t xml:space="preserve">   </w:t>
      </w:r>
      <w:r w:rsidRPr="002C5DE3">
        <w:rPr>
          <w:rFonts w:ascii="Times New Roman" w:eastAsia="Times New Roman" w:hAnsi="Times New Roman"/>
          <w:color w:val="000000"/>
          <w:sz w:val="24"/>
          <w:szCs w:val="24"/>
          <w:lang w:eastAsia="el-GR"/>
        </w:rPr>
        <w:tab/>
      </w:r>
    </w:p>
    <w:p w:rsidR="002C5DE3" w:rsidRPr="002C5DE3" w:rsidRDefault="002C5DE3" w:rsidP="002C5DE3">
      <w:pPr>
        <w:pStyle w:val="a5"/>
        <w:widowControl w:val="0"/>
        <w:numPr>
          <w:ilvl w:val="0"/>
          <w:numId w:val="35"/>
        </w:numPr>
        <w:adjustRightInd w:val="0"/>
        <w:spacing w:line="288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el-GR"/>
        </w:rPr>
      </w:pPr>
      <w:r w:rsidRPr="002C5DE3">
        <w:rPr>
          <w:rFonts w:ascii="Times New Roman" w:eastAsia="Times New Roman" w:hAnsi="Times New Roman"/>
          <w:b/>
          <w:color w:val="000000"/>
          <w:sz w:val="24"/>
          <w:szCs w:val="24"/>
          <w:lang w:eastAsia="el-GR"/>
        </w:rPr>
        <w:t>Διάφανο εύκαμπτο σωληνάκι  PVC 9/12 κατάλληλο για πυκνά οξέα</w:t>
      </w:r>
      <w:r w:rsidRPr="002C5DE3">
        <w:rPr>
          <w:rFonts w:ascii="Times New Roman" w:eastAsia="Times New Roman" w:hAnsi="Times New Roman"/>
          <w:color w:val="000000"/>
          <w:sz w:val="24"/>
          <w:szCs w:val="24"/>
          <w:lang w:eastAsia="el-GR"/>
        </w:rPr>
        <w:t xml:space="preserve">   </w:t>
      </w:r>
      <w:r w:rsidRPr="002C5DE3">
        <w:rPr>
          <w:rFonts w:ascii="Times New Roman" w:eastAsia="Times New Roman" w:hAnsi="Times New Roman"/>
          <w:color w:val="000000"/>
          <w:sz w:val="24"/>
          <w:szCs w:val="24"/>
          <w:lang w:eastAsia="el-GR"/>
        </w:rPr>
        <w:tab/>
        <w:t xml:space="preserve"> </w:t>
      </w:r>
    </w:p>
    <w:p w:rsidR="00523889" w:rsidRDefault="009B396E" w:rsidP="0052388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8567AE">
        <w:rPr>
          <w:rFonts w:ascii="Times New Roman" w:hAnsi="Times New Roman"/>
          <w:b/>
          <w:sz w:val="24"/>
          <w:szCs w:val="24"/>
        </w:rPr>
        <w:t xml:space="preserve">ΤΕΧΝΙΚΕΣ </w:t>
      </w:r>
      <w:r w:rsidR="00301902">
        <w:rPr>
          <w:rFonts w:ascii="Times New Roman" w:hAnsi="Times New Roman"/>
          <w:b/>
          <w:sz w:val="24"/>
          <w:szCs w:val="24"/>
        </w:rPr>
        <w:t>ΠΡΟΔΙΑΓΡΑΦΕΣ</w:t>
      </w:r>
    </w:p>
    <w:p w:rsidR="002E3985" w:rsidRPr="00BB0B96" w:rsidRDefault="00C55F43" w:rsidP="00523889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proofErr w:type="spellStart"/>
      <w:r w:rsidRPr="008567AE">
        <w:rPr>
          <w:rFonts w:ascii="Times New Roman" w:hAnsi="Times New Roman"/>
          <w:b/>
          <w:color w:val="000000"/>
          <w:sz w:val="24"/>
          <w:szCs w:val="24"/>
          <w:u w:val="single"/>
        </w:rPr>
        <w:t>Δοσοµετρικές</w:t>
      </w:r>
      <w:proofErr w:type="spellEnd"/>
      <w:r w:rsidRPr="008567AE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αντλίες  δ</w:t>
      </w:r>
      <w:r w:rsidR="00880579" w:rsidRPr="008567AE">
        <w:rPr>
          <w:rFonts w:ascii="Times New Roman" w:hAnsi="Times New Roman"/>
          <w:b/>
          <w:color w:val="000000"/>
          <w:sz w:val="24"/>
          <w:szCs w:val="24"/>
          <w:u w:val="single"/>
        </w:rPr>
        <w:t>ιαφράγματος με τροφοδοσία 220</w:t>
      </w:r>
      <w:r w:rsidR="002E3985">
        <w:rPr>
          <w:rFonts w:ascii="Times New Roman" w:hAnsi="Times New Roman"/>
          <w:b/>
          <w:color w:val="000000"/>
          <w:sz w:val="24"/>
          <w:szCs w:val="24"/>
          <w:u w:val="single"/>
          <w:lang w:val="en-US"/>
        </w:rPr>
        <w:t>V</w:t>
      </w:r>
      <w:r w:rsidR="00880579" w:rsidRPr="008567AE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  </w:t>
      </w:r>
    </w:p>
    <w:p w:rsidR="002E3985" w:rsidRPr="002E3985" w:rsidRDefault="00880579" w:rsidP="002E3985">
      <w:pPr>
        <w:pStyle w:val="a5"/>
        <w:numPr>
          <w:ilvl w:val="3"/>
          <w:numId w:val="38"/>
        </w:numPr>
        <w:spacing w:line="240" w:lineRule="auto"/>
        <w:rPr>
          <w:rFonts w:ascii="Times New Roman" w:hAnsi="Times New Roman"/>
          <w:b/>
          <w:color w:val="000000"/>
          <w:sz w:val="24"/>
          <w:szCs w:val="24"/>
          <w:u w:val="single"/>
          <w:lang w:val="en-US"/>
        </w:rPr>
      </w:pPr>
      <w:r w:rsidRPr="002E3985">
        <w:rPr>
          <w:rFonts w:ascii="Times New Roman" w:hAnsi="Times New Roman"/>
          <w:b/>
          <w:color w:val="000000"/>
          <w:sz w:val="24"/>
          <w:szCs w:val="24"/>
          <w:u w:val="single"/>
        </w:rPr>
        <w:t>0,</w:t>
      </w:r>
      <w:r w:rsidR="005532A6" w:rsidRPr="002E3985">
        <w:rPr>
          <w:rFonts w:ascii="Times New Roman" w:hAnsi="Times New Roman"/>
          <w:b/>
          <w:color w:val="000000"/>
          <w:sz w:val="24"/>
          <w:szCs w:val="24"/>
          <w:u w:val="single"/>
        </w:rPr>
        <w:t>5</w:t>
      </w:r>
      <w:r w:rsidRPr="002E3985">
        <w:rPr>
          <w:rFonts w:ascii="Times New Roman" w:hAnsi="Times New Roman"/>
          <w:b/>
          <w:color w:val="000000"/>
          <w:sz w:val="24"/>
          <w:szCs w:val="24"/>
          <w:u w:val="single"/>
          <w:lang w:val="en-US"/>
        </w:rPr>
        <w:t>l</w:t>
      </w:r>
      <w:r w:rsidRPr="002E3985">
        <w:rPr>
          <w:rFonts w:ascii="Times New Roman" w:hAnsi="Times New Roman"/>
          <w:b/>
          <w:color w:val="000000"/>
          <w:sz w:val="24"/>
          <w:szCs w:val="24"/>
          <w:u w:val="single"/>
        </w:rPr>
        <w:t>/</w:t>
      </w:r>
      <w:r w:rsidRPr="002E3985">
        <w:rPr>
          <w:rFonts w:ascii="Times New Roman" w:hAnsi="Times New Roman"/>
          <w:b/>
          <w:color w:val="000000"/>
          <w:sz w:val="24"/>
          <w:szCs w:val="24"/>
          <w:u w:val="single"/>
          <w:lang w:val="en-US"/>
        </w:rPr>
        <w:t>h</w:t>
      </w:r>
      <w:r w:rsidRPr="002E3985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</w:t>
      </w:r>
    </w:p>
    <w:p w:rsidR="002E3985" w:rsidRPr="002E3985" w:rsidRDefault="00880579" w:rsidP="002E3985">
      <w:pPr>
        <w:pStyle w:val="a5"/>
        <w:numPr>
          <w:ilvl w:val="3"/>
          <w:numId w:val="38"/>
        </w:numPr>
        <w:spacing w:line="240" w:lineRule="auto"/>
        <w:rPr>
          <w:rFonts w:ascii="Times New Roman" w:hAnsi="Times New Roman"/>
          <w:b/>
          <w:color w:val="000000"/>
          <w:sz w:val="24"/>
          <w:szCs w:val="24"/>
          <w:u w:val="single"/>
          <w:lang w:val="en-US"/>
        </w:rPr>
      </w:pPr>
      <w:r w:rsidRPr="002E3985">
        <w:rPr>
          <w:rFonts w:ascii="Times New Roman" w:hAnsi="Times New Roman"/>
          <w:b/>
          <w:color w:val="000000"/>
          <w:sz w:val="24"/>
          <w:szCs w:val="24"/>
          <w:u w:val="single"/>
        </w:rPr>
        <w:t>1</w:t>
      </w:r>
      <w:r w:rsidRPr="002E3985">
        <w:rPr>
          <w:rFonts w:ascii="Times New Roman" w:hAnsi="Times New Roman"/>
          <w:b/>
          <w:color w:val="000000"/>
          <w:sz w:val="24"/>
          <w:szCs w:val="24"/>
          <w:u w:val="single"/>
          <w:lang w:val="en-US"/>
        </w:rPr>
        <w:t>l</w:t>
      </w:r>
      <w:r w:rsidRPr="002E3985">
        <w:rPr>
          <w:rFonts w:ascii="Times New Roman" w:hAnsi="Times New Roman"/>
          <w:b/>
          <w:color w:val="000000"/>
          <w:sz w:val="24"/>
          <w:szCs w:val="24"/>
          <w:u w:val="single"/>
        </w:rPr>
        <w:t>/</w:t>
      </w:r>
      <w:r w:rsidR="002E3985" w:rsidRPr="002E3985">
        <w:rPr>
          <w:rFonts w:ascii="Times New Roman" w:hAnsi="Times New Roman"/>
          <w:b/>
          <w:color w:val="000000"/>
          <w:sz w:val="24"/>
          <w:szCs w:val="24"/>
          <w:u w:val="single"/>
          <w:lang w:val="en-US"/>
        </w:rPr>
        <w:t>h</w:t>
      </w:r>
    </w:p>
    <w:p w:rsidR="00880579" w:rsidRPr="002E3985" w:rsidRDefault="00C37206" w:rsidP="002E3985">
      <w:pPr>
        <w:pStyle w:val="a5"/>
        <w:numPr>
          <w:ilvl w:val="3"/>
          <w:numId w:val="38"/>
        </w:numPr>
        <w:spacing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2E3985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7,5 </w:t>
      </w:r>
      <w:r w:rsidRPr="002E3985">
        <w:rPr>
          <w:rFonts w:ascii="Times New Roman" w:hAnsi="Times New Roman"/>
          <w:b/>
          <w:color w:val="000000"/>
          <w:sz w:val="24"/>
          <w:szCs w:val="24"/>
          <w:u w:val="single"/>
          <w:lang w:val="en-US"/>
        </w:rPr>
        <w:t>L</w:t>
      </w:r>
      <w:r w:rsidRPr="002E3985">
        <w:rPr>
          <w:rFonts w:ascii="Times New Roman" w:hAnsi="Times New Roman"/>
          <w:b/>
          <w:color w:val="000000"/>
          <w:sz w:val="24"/>
          <w:szCs w:val="24"/>
          <w:u w:val="single"/>
        </w:rPr>
        <w:t>/</w:t>
      </w:r>
      <w:r w:rsidRPr="002E3985">
        <w:rPr>
          <w:rFonts w:ascii="Times New Roman" w:hAnsi="Times New Roman"/>
          <w:b/>
          <w:color w:val="000000"/>
          <w:sz w:val="24"/>
          <w:szCs w:val="24"/>
          <w:u w:val="single"/>
          <w:lang w:val="en-US"/>
        </w:rPr>
        <w:t>h</w:t>
      </w:r>
      <w:r w:rsidR="00B30EEF" w:rsidRPr="002E3985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</w:t>
      </w:r>
    </w:p>
    <w:tbl>
      <w:tblPr>
        <w:tblpPr w:leftFromText="180" w:rightFromText="180" w:vertAnchor="text" w:horzAnchor="page" w:tblpX="1468" w:tblpY="28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7088"/>
      </w:tblGrid>
      <w:tr w:rsidR="0015075B" w:rsidRPr="008567AE" w:rsidTr="00A603F7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75B" w:rsidRPr="008567AE" w:rsidRDefault="009076F5" w:rsidP="00A603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7AE">
              <w:rPr>
                <w:rFonts w:ascii="Times New Roman" w:hAnsi="Times New Roman"/>
                <w:sz w:val="24"/>
                <w:szCs w:val="24"/>
              </w:rPr>
              <w:t>Τ</w:t>
            </w:r>
            <w:r w:rsidR="0015075B" w:rsidRPr="008567AE">
              <w:rPr>
                <w:rFonts w:ascii="Times New Roman" w:hAnsi="Times New Roman"/>
                <w:sz w:val="24"/>
                <w:szCs w:val="24"/>
              </w:rPr>
              <w:t>ύπος Αντλίας: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684" w:rsidRPr="008567AE" w:rsidRDefault="0015075B" w:rsidP="0071132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67AE">
              <w:rPr>
                <w:rFonts w:ascii="Times New Roman" w:hAnsi="Times New Roman"/>
                <w:sz w:val="24"/>
                <w:szCs w:val="24"/>
              </w:rPr>
              <w:t xml:space="preserve">Διαφραγματική </w:t>
            </w:r>
            <w:proofErr w:type="spellStart"/>
            <w:r w:rsidRPr="008567AE">
              <w:rPr>
                <w:rFonts w:ascii="Times New Roman" w:hAnsi="Times New Roman"/>
                <w:sz w:val="24"/>
                <w:szCs w:val="24"/>
              </w:rPr>
              <w:t>Δοσομετρική</w:t>
            </w:r>
            <w:proofErr w:type="spellEnd"/>
            <w:r w:rsidRPr="008567AE">
              <w:rPr>
                <w:rFonts w:ascii="Times New Roman" w:hAnsi="Times New Roman"/>
                <w:sz w:val="24"/>
                <w:szCs w:val="24"/>
              </w:rPr>
              <w:t xml:space="preserve"> αντλία με κατά προτίμηση μηχανική κίνηση διαφράγματος   </w:t>
            </w:r>
            <w:r w:rsidRPr="008567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με όλα τα απαραίτητα  εξαρτήματα σύνδεσης</w:t>
            </w:r>
            <w:r w:rsidR="00A603F7" w:rsidRPr="008567A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165AB3" w:rsidRPr="008567AE" w:rsidTr="00A603F7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AB3" w:rsidRPr="008567AE" w:rsidRDefault="00165AB3" w:rsidP="00165A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7AE">
              <w:rPr>
                <w:rFonts w:ascii="Times New Roman" w:hAnsi="Times New Roman"/>
                <w:bCs/>
                <w:sz w:val="24"/>
                <w:szCs w:val="24"/>
              </w:rPr>
              <w:t>Ελάχιστη παροχή</w:t>
            </w:r>
            <w:r w:rsidRPr="008567AE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AB3" w:rsidRPr="008567AE" w:rsidRDefault="00880579" w:rsidP="000A1CC4">
            <w:pPr>
              <w:widowControl w:val="0"/>
              <w:adjustRightInd w:val="0"/>
              <w:spacing w:line="288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567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(0,</w:t>
            </w:r>
            <w:r w:rsidR="000A1CC4" w:rsidRPr="008567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711323" w:rsidRPr="008567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  <w:r w:rsidRPr="008567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r w:rsidRPr="008567A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h</w:t>
            </w:r>
            <w:r w:rsidRPr="008567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-1</w:t>
            </w:r>
            <w:r w:rsidRPr="008567A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l</w:t>
            </w:r>
            <w:r w:rsidRPr="008567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r w:rsidRPr="008567A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h</w:t>
            </w:r>
            <w:r w:rsidRPr="008567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523889" w:rsidRPr="005238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-7.5</w:t>
            </w:r>
            <w:r w:rsidR="00523889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l</w:t>
            </w:r>
            <w:r w:rsidR="00523889" w:rsidRPr="005238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r w:rsidR="00523889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h</w:t>
            </w:r>
            <w:r w:rsidR="000A1CC4" w:rsidRPr="008567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8567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σύμφωνα με </w:t>
            </w:r>
            <w:r w:rsidR="009076F5" w:rsidRPr="008567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τον </w:t>
            </w:r>
            <w:r w:rsidR="00B30EEF" w:rsidRPr="008567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προϋπολογισμό</w:t>
            </w:r>
            <w:r w:rsidR="009076F5" w:rsidRPr="008567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165AB3" w:rsidRPr="008567AE">
              <w:rPr>
                <w:rFonts w:ascii="Times New Roman" w:hAnsi="Times New Roman"/>
                <w:sz w:val="24"/>
                <w:szCs w:val="24"/>
              </w:rPr>
              <w:t xml:space="preserve">με τουλάχιστον 120  εμβολισμούς/λεπτό  στα 50 </w:t>
            </w:r>
            <w:proofErr w:type="spellStart"/>
            <w:r w:rsidR="00165AB3" w:rsidRPr="008567AE">
              <w:rPr>
                <w:rFonts w:ascii="Times New Roman" w:hAnsi="Times New Roman"/>
                <w:sz w:val="24"/>
                <w:szCs w:val="24"/>
              </w:rPr>
              <w:t>Hz</w:t>
            </w:r>
            <w:proofErr w:type="spellEnd"/>
            <w:r w:rsidR="00165AB3" w:rsidRPr="008567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σε πίεση τουλάχιστον 10 </w:t>
            </w:r>
            <w:proofErr w:type="spellStart"/>
            <w:r w:rsidR="00165AB3" w:rsidRPr="008567AE">
              <w:rPr>
                <w:rFonts w:ascii="Times New Roman" w:hAnsi="Times New Roman"/>
                <w:color w:val="000000"/>
                <w:sz w:val="24"/>
                <w:szCs w:val="24"/>
              </w:rPr>
              <w:t>bar</w:t>
            </w:r>
            <w:proofErr w:type="spellEnd"/>
            <w:r w:rsidR="00165AB3" w:rsidRPr="008567AE">
              <w:rPr>
                <w:rFonts w:ascii="Times New Roman" w:hAnsi="Times New Roman"/>
                <w:color w:val="000000"/>
                <w:sz w:val="24"/>
                <w:szCs w:val="24"/>
              </w:rPr>
              <w:t>, και με δυνατότητα ρύθμισης</w:t>
            </w:r>
            <w:r w:rsidR="008E3AAF" w:rsidRPr="008567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μικρότερη ή </w:t>
            </w:r>
            <w:r w:rsidR="008E3AAF" w:rsidRPr="008567AE">
              <w:rPr>
                <w:rFonts w:ascii="Times New Roman" w:hAnsi="Times New Roman"/>
                <w:sz w:val="24"/>
                <w:szCs w:val="24"/>
              </w:rPr>
              <w:t>ίση του</w:t>
            </w:r>
            <w:r w:rsidR="00165AB3" w:rsidRPr="008567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3AAF" w:rsidRPr="008567AE">
              <w:rPr>
                <w:rFonts w:ascii="Times New Roman" w:hAnsi="Times New Roman"/>
                <w:sz w:val="24"/>
                <w:szCs w:val="24"/>
              </w:rPr>
              <w:t>10% της μεγίστης παροχής</w:t>
            </w:r>
            <w:r w:rsidR="00D04131" w:rsidRPr="008567AE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>.</w:t>
            </w:r>
          </w:p>
        </w:tc>
      </w:tr>
      <w:tr w:rsidR="00711323" w:rsidRPr="008567AE" w:rsidTr="00A603F7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323" w:rsidRPr="008567AE" w:rsidRDefault="00711323" w:rsidP="007113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7AE">
              <w:rPr>
                <w:rFonts w:ascii="Times New Roman" w:hAnsi="Times New Roman"/>
                <w:sz w:val="24"/>
                <w:szCs w:val="24"/>
              </w:rPr>
              <w:t xml:space="preserve">Ρύθμιση παροχής: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323" w:rsidRPr="008567AE" w:rsidRDefault="00711323" w:rsidP="00080EB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67AE">
              <w:rPr>
                <w:rFonts w:ascii="Times New Roman" w:hAnsi="Times New Roman"/>
                <w:sz w:val="24"/>
                <w:szCs w:val="24"/>
                <w:u w:val="single"/>
              </w:rPr>
              <w:t>Χειροκίνητη</w:t>
            </w:r>
            <w:r w:rsidRPr="008567AE">
              <w:rPr>
                <w:rFonts w:ascii="Times New Roman" w:hAnsi="Times New Roman"/>
                <w:sz w:val="24"/>
                <w:szCs w:val="24"/>
              </w:rPr>
              <w:t>: σε απλή (γραμμική)</w:t>
            </w:r>
            <w:r w:rsidRPr="008567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8567AE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Η δυνατότητα αυτόματης λειτουργίας(να λαμβάνει σ</w:t>
            </w:r>
            <w:r w:rsidRPr="008567AE">
              <w:rPr>
                <w:rFonts w:ascii="Times New Roman" w:hAnsi="Times New Roman"/>
                <w:sz w:val="24"/>
                <w:szCs w:val="24"/>
                <w:u w:val="single"/>
              </w:rPr>
              <w:t>ή</w:t>
            </w:r>
            <w:r w:rsidRPr="008567AE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μα παλμού από </w:t>
            </w:r>
            <w:r w:rsidRPr="008567AE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en-US"/>
              </w:rPr>
              <w:t>PLC</w:t>
            </w:r>
            <w:r w:rsidRPr="008567AE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 για την ρύθμιση συχνότητας λειτουργίας) είναι υποχρεωτική.</w:t>
            </w:r>
            <w:r w:rsidRPr="008567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(Σε απλή(γραμμική) κλίμακα υποχρεωτικά να υπάρχει δυνατότητα  ρύθμισης μήκους εμβολισμού και  συχνότητας λειτουργίας   επί ποινής εξοπλισμού)</w:t>
            </w:r>
          </w:p>
        </w:tc>
      </w:tr>
      <w:tr w:rsidR="0015075B" w:rsidRPr="008567AE" w:rsidTr="00A603F7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75B" w:rsidRPr="008567AE" w:rsidRDefault="0015075B" w:rsidP="00A603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7AE">
              <w:rPr>
                <w:rFonts w:ascii="Times New Roman" w:hAnsi="Times New Roman"/>
                <w:sz w:val="24"/>
                <w:szCs w:val="24"/>
              </w:rPr>
              <w:t xml:space="preserve">Ακρίβεια </w:t>
            </w:r>
            <w:proofErr w:type="spellStart"/>
            <w:r w:rsidRPr="008567AE">
              <w:rPr>
                <w:rFonts w:ascii="Times New Roman" w:hAnsi="Times New Roman"/>
                <w:sz w:val="24"/>
                <w:szCs w:val="24"/>
              </w:rPr>
              <w:t>δοσιμέτρησης</w:t>
            </w:r>
            <w:proofErr w:type="spellEnd"/>
            <w:r w:rsidRPr="008567AE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75B" w:rsidRPr="008567AE" w:rsidRDefault="002D61F0" w:rsidP="002C6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67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788F" w:rsidRPr="008567AE">
              <w:rPr>
                <w:rFonts w:ascii="Times New Roman" w:hAnsi="Times New Roman"/>
                <w:color w:val="000000"/>
                <w:sz w:val="24"/>
                <w:szCs w:val="24"/>
              </w:rPr>
              <w:t>Η ακρίβεια ≤ 2,0 %</w:t>
            </w:r>
          </w:p>
        </w:tc>
      </w:tr>
      <w:tr w:rsidR="0015075B" w:rsidRPr="008567AE" w:rsidTr="00A603F7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75B" w:rsidRPr="008567AE" w:rsidRDefault="00DF0684" w:rsidP="00A603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7AE">
              <w:rPr>
                <w:rFonts w:ascii="Times New Roman" w:hAnsi="Times New Roman"/>
                <w:bCs/>
                <w:sz w:val="24"/>
                <w:szCs w:val="24"/>
              </w:rPr>
              <w:t>Ελάχιστη</w:t>
            </w:r>
            <w:r w:rsidR="0015075B" w:rsidRPr="008567A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5075B" w:rsidRPr="008567AE">
              <w:rPr>
                <w:rFonts w:ascii="Times New Roman" w:hAnsi="Times New Roman"/>
                <w:sz w:val="24"/>
                <w:szCs w:val="24"/>
              </w:rPr>
              <w:t xml:space="preserve">πίεση: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75B" w:rsidRPr="008567AE" w:rsidRDefault="0015075B" w:rsidP="00A603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7AE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proofErr w:type="spellStart"/>
            <w:r w:rsidRPr="008567AE">
              <w:rPr>
                <w:rFonts w:ascii="Times New Roman" w:hAnsi="Times New Roman"/>
                <w:sz w:val="24"/>
                <w:szCs w:val="24"/>
              </w:rPr>
              <w:t>Βar</w:t>
            </w:r>
            <w:proofErr w:type="spellEnd"/>
            <w:r w:rsidRPr="008567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5075B" w:rsidRPr="008567AE" w:rsidTr="00A603F7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75B" w:rsidRPr="008567AE" w:rsidRDefault="0015075B" w:rsidP="00A603F7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67AE">
              <w:rPr>
                <w:rFonts w:ascii="Times New Roman" w:hAnsi="Times New Roman"/>
                <w:bCs/>
                <w:sz w:val="24"/>
                <w:szCs w:val="24"/>
              </w:rPr>
              <w:t xml:space="preserve">Μέγιστη αναρρόφηση: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75B" w:rsidRPr="008567AE" w:rsidRDefault="002C6567" w:rsidP="0052388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7AE">
              <w:rPr>
                <w:rFonts w:ascii="Times New Roman" w:hAnsi="Times New Roman"/>
                <w:sz w:val="24"/>
                <w:szCs w:val="24"/>
              </w:rPr>
              <w:t xml:space="preserve">Τουλάχιστον </w:t>
            </w:r>
            <w:r w:rsidR="00523889">
              <w:rPr>
                <w:rFonts w:ascii="Times New Roman" w:hAnsi="Times New Roman"/>
                <w:sz w:val="24"/>
                <w:szCs w:val="24"/>
                <w:lang w:val="en-US"/>
              </w:rPr>
              <w:t>1,5</w:t>
            </w:r>
            <w:r w:rsidRPr="008567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5075B" w:rsidRPr="008567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5075B" w:rsidRPr="008567AE">
              <w:rPr>
                <w:rFonts w:ascii="Times New Roman" w:hAnsi="Times New Roman"/>
                <w:sz w:val="24"/>
                <w:szCs w:val="24"/>
              </w:rPr>
              <w:t>m.w.c</w:t>
            </w:r>
            <w:proofErr w:type="spellEnd"/>
            <w:r w:rsidR="0015075B" w:rsidRPr="008567A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567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5075B" w:rsidRPr="008567AE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15075B" w:rsidRPr="008567AE" w:rsidTr="00A603F7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75B" w:rsidRPr="008567AE" w:rsidRDefault="0015075B" w:rsidP="00A603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7AE">
              <w:rPr>
                <w:rFonts w:ascii="Times New Roman" w:hAnsi="Times New Roman"/>
                <w:sz w:val="24"/>
                <w:szCs w:val="24"/>
              </w:rPr>
              <w:t xml:space="preserve">Υλικό κεφαλής: 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75B" w:rsidRPr="008567AE" w:rsidRDefault="0015075B" w:rsidP="001F01D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7AE">
              <w:rPr>
                <w:rFonts w:ascii="Times New Roman" w:hAnsi="Times New Roman"/>
                <w:sz w:val="24"/>
                <w:szCs w:val="24"/>
              </w:rPr>
              <w:t>PVC</w:t>
            </w:r>
            <w:r w:rsidR="002F7DBE" w:rsidRPr="008567A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F7DBE" w:rsidRPr="008567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C6567" w:rsidRPr="008567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ή </w:t>
            </w:r>
            <w:r w:rsidR="002F7DBE" w:rsidRPr="008567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825B6" w:rsidRPr="008567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F7DBE" w:rsidRPr="008567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PVDF </w:t>
            </w:r>
            <w:r w:rsidR="002C6567" w:rsidRPr="008567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5075B" w:rsidRPr="008567AE" w:rsidTr="00A603F7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75B" w:rsidRPr="008567AE" w:rsidRDefault="0015075B" w:rsidP="00A603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7AE">
              <w:rPr>
                <w:rFonts w:ascii="Times New Roman" w:hAnsi="Times New Roman"/>
                <w:sz w:val="24"/>
                <w:szCs w:val="24"/>
              </w:rPr>
              <w:t xml:space="preserve">Υλικό βαλβίδων: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75B" w:rsidRPr="008567AE" w:rsidRDefault="0015075B" w:rsidP="00A603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7AE">
              <w:rPr>
                <w:rFonts w:ascii="Times New Roman" w:hAnsi="Times New Roman"/>
                <w:sz w:val="24"/>
                <w:szCs w:val="24"/>
              </w:rPr>
              <w:t>PVC/FKM/Ceramic</w:t>
            </w:r>
          </w:p>
        </w:tc>
      </w:tr>
      <w:tr w:rsidR="0015075B" w:rsidRPr="008567AE" w:rsidTr="00A603F7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75B" w:rsidRPr="008567AE" w:rsidRDefault="0015075B" w:rsidP="00A603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7AE">
              <w:rPr>
                <w:rFonts w:ascii="Times New Roman" w:hAnsi="Times New Roman"/>
                <w:sz w:val="24"/>
                <w:szCs w:val="24"/>
              </w:rPr>
              <w:t xml:space="preserve">Υλικό διαφράγματος: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75B" w:rsidRPr="008567AE" w:rsidRDefault="0015075B" w:rsidP="002D61F0">
            <w:pPr>
              <w:widowControl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7AE">
              <w:rPr>
                <w:rFonts w:ascii="Times New Roman" w:hAnsi="Times New Roman"/>
                <w:sz w:val="24"/>
                <w:szCs w:val="24"/>
              </w:rPr>
              <w:t>PTFE (</w:t>
            </w:r>
            <w:proofErr w:type="spellStart"/>
            <w:r w:rsidRPr="008567AE">
              <w:rPr>
                <w:rFonts w:ascii="Times New Roman" w:hAnsi="Times New Roman"/>
                <w:sz w:val="24"/>
                <w:szCs w:val="24"/>
              </w:rPr>
              <w:t>Teflon</w:t>
            </w:r>
            <w:proofErr w:type="spellEnd"/>
            <w:r w:rsidR="002D61F0" w:rsidRPr="008567A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15075B" w:rsidRPr="008567AE" w:rsidTr="00A603F7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75B" w:rsidRPr="008567AE" w:rsidRDefault="0015075B" w:rsidP="00A603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7AE">
              <w:rPr>
                <w:rFonts w:ascii="Times New Roman" w:hAnsi="Times New Roman"/>
                <w:sz w:val="24"/>
                <w:szCs w:val="24"/>
              </w:rPr>
              <w:t xml:space="preserve">Στόμια σύνδεσης: 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75B" w:rsidRPr="008567AE" w:rsidRDefault="0015075B" w:rsidP="00165A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7AE">
              <w:rPr>
                <w:rFonts w:ascii="Times New Roman" w:hAnsi="Times New Roman"/>
                <w:sz w:val="24"/>
                <w:szCs w:val="24"/>
              </w:rPr>
              <w:t>PVC</w:t>
            </w:r>
            <w:r w:rsidR="00165AB3" w:rsidRPr="008567A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567AE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15075B" w:rsidRPr="008567AE" w:rsidTr="00A603F7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75B" w:rsidRPr="008567AE" w:rsidRDefault="0015075B" w:rsidP="00A603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7AE">
              <w:rPr>
                <w:rFonts w:ascii="Times New Roman" w:hAnsi="Times New Roman"/>
                <w:sz w:val="24"/>
                <w:szCs w:val="24"/>
              </w:rPr>
              <w:t xml:space="preserve">Ηλεκτροκινητήρας:  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75B" w:rsidRPr="008567AE" w:rsidRDefault="007704A0" w:rsidP="00165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67AE">
              <w:rPr>
                <w:rFonts w:ascii="Times New Roman" w:hAnsi="Times New Roman"/>
                <w:sz w:val="24"/>
                <w:szCs w:val="24"/>
              </w:rPr>
              <w:t>Μ</w:t>
            </w:r>
            <w:r w:rsidR="0015075B" w:rsidRPr="008567AE">
              <w:rPr>
                <w:rFonts w:ascii="Times New Roman" w:hAnsi="Times New Roman"/>
                <w:sz w:val="24"/>
                <w:szCs w:val="24"/>
              </w:rPr>
              <w:t xml:space="preserve">ονοφασικός </w:t>
            </w:r>
            <w:r w:rsidR="00165AB3" w:rsidRPr="008567AE">
              <w:rPr>
                <w:rFonts w:ascii="Times New Roman" w:hAnsi="Times New Roman"/>
                <w:bCs/>
                <w:sz w:val="24"/>
                <w:szCs w:val="24"/>
              </w:rPr>
              <w:t>220</w:t>
            </w:r>
            <w:r w:rsidR="00165AB3" w:rsidRPr="008567A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V</w:t>
            </w:r>
            <w:r w:rsidR="00571A3C" w:rsidRPr="008567AE">
              <w:rPr>
                <w:rFonts w:ascii="Times New Roman" w:hAnsi="Times New Roman"/>
                <w:sz w:val="24"/>
                <w:szCs w:val="24"/>
              </w:rPr>
              <w:t>.</w:t>
            </w:r>
            <w:r w:rsidR="003214B7" w:rsidRPr="008567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788F" w:rsidRPr="008567AE">
              <w:rPr>
                <w:rFonts w:ascii="Times New Roman" w:hAnsi="Times New Roman"/>
                <w:color w:val="000000"/>
                <w:sz w:val="24"/>
                <w:szCs w:val="24"/>
              </w:rPr>
              <w:t>Η τροφοδοσία 220 V</w:t>
            </w:r>
            <w:r w:rsidR="00165AB3" w:rsidRPr="008567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5788F" w:rsidRPr="008567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821EF" w:rsidRPr="008567AE" w:rsidTr="001501DB">
        <w:trPr>
          <w:trHeight w:val="45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EF" w:rsidRPr="008567AE" w:rsidRDefault="000821EF" w:rsidP="001501DB">
            <w:pPr>
              <w:rPr>
                <w:rFonts w:ascii="Times New Roman" w:hAnsi="Times New Roman"/>
                <w:sz w:val="24"/>
                <w:szCs w:val="24"/>
              </w:rPr>
            </w:pPr>
            <w:r w:rsidRPr="008567AE">
              <w:rPr>
                <w:rFonts w:ascii="Times New Roman" w:hAnsi="Times New Roman"/>
                <w:sz w:val="24"/>
                <w:szCs w:val="24"/>
              </w:rPr>
              <w:t>ΚΑΤΑΣΚΕΥΗ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EF" w:rsidRPr="008567AE" w:rsidRDefault="000821EF" w:rsidP="001501DB">
            <w:pPr>
              <w:rPr>
                <w:rFonts w:ascii="Times New Roman" w:hAnsi="Times New Roman"/>
                <w:sz w:val="24"/>
                <w:szCs w:val="24"/>
              </w:rPr>
            </w:pPr>
            <w:r w:rsidRPr="008567A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ISO 9001 / CE </w:t>
            </w:r>
          </w:p>
        </w:tc>
      </w:tr>
      <w:tr w:rsidR="0015075B" w:rsidRPr="008567AE" w:rsidTr="00A603F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75B" w:rsidRPr="008567AE" w:rsidRDefault="0015075B" w:rsidP="00A603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75B" w:rsidRPr="008567AE" w:rsidRDefault="0015075B" w:rsidP="00A603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0550C" w:rsidRPr="008567AE" w:rsidRDefault="00707D8A" w:rsidP="00DD5379">
      <w:pPr>
        <w:jc w:val="both"/>
        <w:rPr>
          <w:rFonts w:ascii="Times New Roman" w:hAnsi="Times New Roman"/>
          <w:sz w:val="24"/>
          <w:szCs w:val="24"/>
        </w:rPr>
      </w:pPr>
      <w:r w:rsidRPr="008567AE"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7704A0" w:rsidRPr="008567AE" w:rsidRDefault="00154A9D" w:rsidP="006620A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67AE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7704A0" w:rsidRPr="008567AE">
        <w:rPr>
          <w:rFonts w:ascii="Times New Roman" w:hAnsi="Times New Roman"/>
          <w:color w:val="000000"/>
          <w:sz w:val="24"/>
          <w:szCs w:val="24"/>
        </w:rPr>
        <w:t>Ο προμηθευτής είναι υποχρεωμένος για τα παρακάτω</w:t>
      </w:r>
      <w:r w:rsidRPr="008567AE">
        <w:rPr>
          <w:rFonts w:ascii="Times New Roman" w:hAnsi="Times New Roman"/>
          <w:color w:val="000000"/>
          <w:sz w:val="24"/>
          <w:szCs w:val="24"/>
        </w:rPr>
        <w:t>:</w:t>
      </w:r>
    </w:p>
    <w:p w:rsidR="007704A0" w:rsidRPr="008567AE" w:rsidRDefault="007704A0" w:rsidP="006620A9">
      <w:pPr>
        <w:pStyle w:val="a5"/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67AE">
        <w:rPr>
          <w:rFonts w:ascii="Times New Roman" w:hAnsi="Times New Roman"/>
          <w:color w:val="000000"/>
          <w:sz w:val="24"/>
          <w:szCs w:val="24"/>
        </w:rPr>
        <w:t xml:space="preserve">Να παραδώσει μαζί με τον εξοπλισμό πλήρες εγχειρίδιο οδηγιών </w:t>
      </w:r>
      <w:r w:rsidR="003A2AF2" w:rsidRPr="008567AE">
        <w:rPr>
          <w:rFonts w:ascii="Times New Roman" w:hAnsi="Times New Roman"/>
          <w:color w:val="000000"/>
          <w:sz w:val="24"/>
          <w:szCs w:val="24"/>
        </w:rPr>
        <w:t xml:space="preserve">στα ΕΛΛΗΝΙΚΑ </w:t>
      </w:r>
      <w:r w:rsidRPr="008567AE">
        <w:rPr>
          <w:rFonts w:ascii="Times New Roman" w:hAnsi="Times New Roman"/>
          <w:color w:val="000000"/>
          <w:sz w:val="24"/>
          <w:szCs w:val="24"/>
        </w:rPr>
        <w:t>για την λειτουργία και τη συντήρηση του</w:t>
      </w:r>
    </w:p>
    <w:p w:rsidR="007704A0" w:rsidRPr="008567AE" w:rsidRDefault="007704A0" w:rsidP="006620A9">
      <w:pPr>
        <w:pStyle w:val="a5"/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67AE">
        <w:rPr>
          <w:rFonts w:ascii="Times New Roman" w:hAnsi="Times New Roman"/>
          <w:color w:val="000000"/>
          <w:sz w:val="24"/>
          <w:szCs w:val="24"/>
        </w:rPr>
        <w:t xml:space="preserve">Να παραδώσει αναλυτικά σχέδια υδραυλικής και ηλεκτρολογικής σύνδεσης </w:t>
      </w:r>
    </w:p>
    <w:p w:rsidR="007704A0" w:rsidRPr="008567AE" w:rsidRDefault="007704A0" w:rsidP="006620A9">
      <w:pPr>
        <w:pStyle w:val="a5"/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67AE">
        <w:rPr>
          <w:rFonts w:ascii="Times New Roman" w:hAnsi="Times New Roman"/>
          <w:color w:val="000000"/>
          <w:sz w:val="24"/>
          <w:szCs w:val="24"/>
        </w:rPr>
        <w:t>Να καλύπτει με εγγύηση καλής λειτουργίας τα προσφερόμενα είδη για τουλάχιστον 1 χρόνο</w:t>
      </w:r>
    </w:p>
    <w:p w:rsidR="007704A0" w:rsidRPr="008567AE" w:rsidRDefault="007704A0" w:rsidP="006620A9">
      <w:pPr>
        <w:pStyle w:val="a5"/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67AE">
        <w:rPr>
          <w:rFonts w:ascii="Times New Roman" w:hAnsi="Times New Roman"/>
          <w:color w:val="000000"/>
          <w:sz w:val="24"/>
          <w:szCs w:val="24"/>
        </w:rPr>
        <w:t xml:space="preserve">Να καλύπτει με στοκ ανταλλακτικών τα προσφερόμενα είδη για 10 χρόνια από την παράδοσή τους </w:t>
      </w:r>
    </w:p>
    <w:p w:rsidR="007704A0" w:rsidRPr="008567AE" w:rsidRDefault="007704A0" w:rsidP="006620A9">
      <w:pPr>
        <w:pStyle w:val="a5"/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67AE">
        <w:rPr>
          <w:rFonts w:ascii="Times New Roman" w:hAnsi="Times New Roman"/>
          <w:color w:val="000000"/>
          <w:sz w:val="24"/>
          <w:szCs w:val="24"/>
        </w:rPr>
        <w:t>Την εκπαίδευση του προσωπικού που θα οριστεί</w:t>
      </w:r>
      <w:r w:rsidR="0080550C" w:rsidRPr="008567AE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8567AE">
        <w:rPr>
          <w:rFonts w:ascii="Times New Roman" w:hAnsi="Times New Roman"/>
          <w:color w:val="000000"/>
          <w:sz w:val="24"/>
          <w:szCs w:val="24"/>
        </w:rPr>
        <w:t>στην χρήση, ρύθμιση και συντήρηση του εξοπλισμού.</w:t>
      </w:r>
    </w:p>
    <w:p w:rsidR="00305263" w:rsidRPr="00305263" w:rsidRDefault="00523889" w:rsidP="00305263">
      <w:pPr>
        <w:widowControl w:val="0"/>
        <w:adjustRightInd w:val="0"/>
        <w:spacing w:line="288" w:lineRule="auto"/>
        <w:ind w:left="36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C5DE3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4</w:t>
      </w:r>
      <w:r w:rsidR="00305263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. </w:t>
      </w:r>
      <w:r w:rsidR="00305263" w:rsidRPr="00305263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Διάφανο  σωληνάκι ΡΕ 4/6  10 ΑΤΜ</w:t>
      </w:r>
      <w:r w:rsidR="00305263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</w:t>
      </w:r>
    </w:p>
    <w:p w:rsidR="004C56FA" w:rsidRPr="00BB0B96" w:rsidRDefault="004C56FA" w:rsidP="004C56FA">
      <w:pPr>
        <w:widowControl w:val="0"/>
        <w:adjustRightInd w:val="0"/>
        <w:spacing w:line="288" w:lineRule="auto"/>
        <w:ind w:left="360"/>
        <w:jc w:val="both"/>
        <w:rPr>
          <w:rFonts w:ascii="Times New Roman" w:eastAsiaTheme="minorHAnsi" w:hAnsi="Times New Roman"/>
          <w:bCs/>
          <w:color w:val="000000"/>
          <w:sz w:val="24"/>
          <w:szCs w:val="24"/>
        </w:rPr>
      </w:pPr>
      <w:r w:rsidRPr="004C56FA">
        <w:rPr>
          <w:rFonts w:ascii="Times New Roman" w:eastAsiaTheme="minorHAnsi" w:hAnsi="Times New Roman"/>
          <w:bCs/>
          <w:color w:val="000000"/>
          <w:sz w:val="24"/>
          <w:szCs w:val="24"/>
        </w:rPr>
        <w:t>Διάφανο  σωληνάκι ΡΕ 4/6  10 ΑΤΜ</w:t>
      </w:r>
      <w:r>
        <w:rPr>
          <w:rFonts w:ascii="Times New Roman" w:eastAsiaTheme="minorHAnsi" w:hAnsi="Times New Roman"/>
          <w:bCs/>
          <w:color w:val="000000"/>
          <w:sz w:val="24"/>
          <w:szCs w:val="24"/>
        </w:rPr>
        <w:t xml:space="preserve"> κατάλληλο για  χρήση με υποχλωριούχες νάτριο  στα  συστήματα απολύμανσης πόσιμου νερού. </w:t>
      </w:r>
    </w:p>
    <w:p w:rsidR="00D55048" w:rsidRPr="002E3985" w:rsidRDefault="002C5DE3" w:rsidP="002C5DE3">
      <w:pPr>
        <w:widowControl w:val="0"/>
        <w:adjustRightInd w:val="0"/>
        <w:spacing w:line="288" w:lineRule="auto"/>
        <w:ind w:left="36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el-GR"/>
        </w:rPr>
      </w:pPr>
      <w:r w:rsidRPr="002E3985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5. </w:t>
      </w:r>
      <w:r w:rsidRPr="002E3985">
        <w:rPr>
          <w:rFonts w:ascii="Times New Roman" w:eastAsia="Times New Roman" w:hAnsi="Times New Roman"/>
          <w:b/>
          <w:color w:val="000000"/>
          <w:sz w:val="24"/>
          <w:szCs w:val="24"/>
          <w:lang w:eastAsia="el-GR"/>
        </w:rPr>
        <w:t>Διάφανο εύκαμπτο σωληνάκι</w:t>
      </w:r>
      <w:r w:rsidR="00D55048" w:rsidRPr="002E3985">
        <w:rPr>
          <w:rFonts w:ascii="Times New Roman" w:eastAsia="Times New Roman" w:hAnsi="Times New Roman"/>
          <w:b/>
          <w:color w:val="000000"/>
          <w:sz w:val="24"/>
          <w:szCs w:val="24"/>
          <w:lang w:eastAsia="el-GR"/>
        </w:rPr>
        <w:t xml:space="preserve">  PVC  6/8 κατάλληλο για πυκνά οξέα   </w:t>
      </w:r>
      <w:r w:rsidR="00D55048" w:rsidRPr="002E3985">
        <w:rPr>
          <w:rFonts w:ascii="Times New Roman" w:eastAsia="Times New Roman" w:hAnsi="Times New Roman"/>
          <w:b/>
          <w:color w:val="000000"/>
          <w:sz w:val="24"/>
          <w:szCs w:val="24"/>
          <w:lang w:eastAsia="el-GR"/>
        </w:rPr>
        <w:tab/>
      </w:r>
    </w:p>
    <w:p w:rsidR="001E1305" w:rsidRPr="002C5DE3" w:rsidRDefault="002C5DE3" w:rsidP="002C5DE3">
      <w:pPr>
        <w:widowControl w:val="0"/>
        <w:adjustRightInd w:val="0"/>
        <w:spacing w:line="288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el-GR"/>
        </w:rPr>
      </w:pPr>
      <w:r w:rsidRPr="002E3985">
        <w:rPr>
          <w:rFonts w:ascii="Times New Roman" w:eastAsia="Times New Roman" w:hAnsi="Times New Roman"/>
          <w:b/>
          <w:color w:val="000000"/>
          <w:sz w:val="24"/>
          <w:szCs w:val="24"/>
          <w:lang w:eastAsia="el-GR"/>
        </w:rPr>
        <w:t>6.</w:t>
      </w:r>
      <w:r w:rsidRPr="002C5DE3">
        <w:rPr>
          <w:rFonts w:ascii="Times New Roman" w:eastAsia="Times New Roman" w:hAnsi="Times New Roman"/>
          <w:b/>
          <w:color w:val="000000"/>
          <w:sz w:val="24"/>
          <w:szCs w:val="24"/>
          <w:lang w:eastAsia="el-GR"/>
        </w:rPr>
        <w:t xml:space="preserve"> Διάφανο εύκαμπτο σωληνάκι  </w:t>
      </w:r>
      <w:r w:rsidR="00D55048" w:rsidRPr="002C5DE3">
        <w:rPr>
          <w:rFonts w:ascii="Times New Roman" w:eastAsia="Times New Roman" w:hAnsi="Times New Roman"/>
          <w:b/>
          <w:color w:val="000000"/>
          <w:sz w:val="24"/>
          <w:szCs w:val="24"/>
          <w:lang w:eastAsia="el-GR"/>
        </w:rPr>
        <w:t>PVC 9/12</w:t>
      </w:r>
      <w:r w:rsidRPr="002C5DE3">
        <w:rPr>
          <w:rFonts w:ascii="Times New Roman" w:eastAsia="Times New Roman" w:hAnsi="Times New Roman"/>
          <w:b/>
          <w:color w:val="000000"/>
          <w:sz w:val="24"/>
          <w:szCs w:val="24"/>
          <w:lang w:eastAsia="el-GR"/>
        </w:rPr>
        <w:t xml:space="preserve"> </w:t>
      </w:r>
      <w:r w:rsidR="00D55048" w:rsidRPr="002C5DE3">
        <w:rPr>
          <w:rFonts w:ascii="Times New Roman" w:eastAsia="Times New Roman" w:hAnsi="Times New Roman"/>
          <w:b/>
          <w:color w:val="000000"/>
          <w:sz w:val="24"/>
          <w:szCs w:val="24"/>
          <w:lang w:eastAsia="el-GR"/>
        </w:rPr>
        <w:t>κατάλληλο για πυκνά οξέα</w:t>
      </w:r>
      <w:r w:rsidR="00D55048" w:rsidRPr="00D55048">
        <w:rPr>
          <w:rFonts w:ascii="Times New Roman" w:eastAsia="Times New Roman" w:hAnsi="Times New Roman"/>
          <w:color w:val="000000"/>
          <w:sz w:val="24"/>
          <w:szCs w:val="24"/>
          <w:lang w:eastAsia="el-GR"/>
        </w:rPr>
        <w:t xml:space="preserve">   </w:t>
      </w:r>
      <w:r w:rsidR="00D55048" w:rsidRPr="00D55048">
        <w:rPr>
          <w:rFonts w:ascii="Times New Roman" w:eastAsia="Times New Roman" w:hAnsi="Times New Roman"/>
          <w:color w:val="000000"/>
          <w:sz w:val="24"/>
          <w:szCs w:val="24"/>
          <w:lang w:eastAsia="el-GR"/>
        </w:rPr>
        <w:tab/>
      </w:r>
      <w:r w:rsidRPr="002C5DE3">
        <w:rPr>
          <w:rFonts w:ascii="Times New Roman" w:eastAsia="Times New Roman" w:hAnsi="Times New Roman"/>
          <w:color w:val="000000"/>
          <w:sz w:val="24"/>
          <w:szCs w:val="24"/>
          <w:lang w:eastAsia="el-GR"/>
        </w:rPr>
        <w:t xml:space="preserve"> </w:t>
      </w:r>
    </w:p>
    <w:p w:rsidR="001B6831" w:rsidRDefault="001B6831" w:rsidP="002D6F3A">
      <w:pPr>
        <w:ind w:right="-52"/>
        <w:rPr>
          <w:rFonts w:ascii="Times New Roman" w:hAnsi="Times New Roman"/>
          <w:sz w:val="24"/>
          <w:szCs w:val="24"/>
        </w:rPr>
      </w:pPr>
    </w:p>
    <w:p w:rsidR="00C845F2" w:rsidRDefault="00C845F2"/>
    <w:p w:rsidR="00C845F2" w:rsidRDefault="00C845F2"/>
    <w:p w:rsidR="00C845F2" w:rsidRDefault="00C845F2"/>
    <w:p w:rsidR="00C845F2" w:rsidRDefault="00C845F2"/>
    <w:p w:rsidR="00091014" w:rsidRDefault="00091014"/>
    <w:sectPr w:rsidR="00091014" w:rsidSect="00C37206">
      <w:headerReference w:type="default" r:id="rId8"/>
      <w:pgSz w:w="11906" w:h="16838"/>
      <w:pgMar w:top="1440" w:right="1800" w:bottom="709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1DD" w:rsidRDefault="00AC41DD" w:rsidP="00EC5A66">
      <w:pPr>
        <w:spacing w:after="0" w:line="240" w:lineRule="auto"/>
      </w:pPr>
      <w:r>
        <w:separator/>
      </w:r>
    </w:p>
  </w:endnote>
  <w:endnote w:type="continuationSeparator" w:id="0">
    <w:p w:rsidR="00AC41DD" w:rsidRDefault="00AC41DD" w:rsidP="00EC5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1DD" w:rsidRDefault="00AC41DD" w:rsidP="00EC5A66">
      <w:pPr>
        <w:spacing w:after="0" w:line="240" w:lineRule="auto"/>
      </w:pPr>
      <w:r>
        <w:separator/>
      </w:r>
    </w:p>
  </w:footnote>
  <w:footnote w:type="continuationSeparator" w:id="0">
    <w:p w:rsidR="00AC41DD" w:rsidRDefault="00AC41DD" w:rsidP="00EC5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34704"/>
      <w:docPartObj>
        <w:docPartGallery w:val="Page Numbers (Top of Page)"/>
        <w:docPartUnique/>
      </w:docPartObj>
    </w:sdtPr>
    <w:sdtContent>
      <w:p w:rsidR="00B03AED" w:rsidRDefault="00B03AED">
        <w:pPr>
          <w:pStyle w:val="a6"/>
          <w:jc w:val="right"/>
          <w:rPr>
            <w:lang w:val="en-US"/>
          </w:rPr>
        </w:pPr>
      </w:p>
      <w:p w:rsidR="00B03AED" w:rsidRDefault="00B03AED">
        <w:pPr>
          <w:pStyle w:val="a6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B03AED" w:rsidRDefault="00B03AE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C688D38"/>
    <w:lvl w:ilvl="0">
      <w:numFmt w:val="decimal"/>
      <w:lvlText w:val="*"/>
      <w:lvlJc w:val="left"/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99F3990"/>
    <w:multiLevelType w:val="hybridMultilevel"/>
    <w:tmpl w:val="0D76CF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FF2737"/>
    <w:multiLevelType w:val="hybridMultilevel"/>
    <w:tmpl w:val="5B8A4D48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0B76E20"/>
    <w:multiLevelType w:val="hybridMultilevel"/>
    <w:tmpl w:val="3D08E1CA"/>
    <w:lvl w:ilvl="0" w:tplc="20162EF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1D4D04"/>
    <w:multiLevelType w:val="hybridMultilevel"/>
    <w:tmpl w:val="A53808BA"/>
    <w:lvl w:ilvl="0" w:tplc="0408000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1179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1251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13236" w:hanging="360"/>
      </w:pPr>
      <w:rPr>
        <w:rFonts w:ascii="Wingdings" w:hAnsi="Wingdings" w:hint="default"/>
      </w:rPr>
    </w:lvl>
  </w:abstractNum>
  <w:abstractNum w:abstractNumId="6">
    <w:nsid w:val="1A6B32D8"/>
    <w:multiLevelType w:val="hybridMultilevel"/>
    <w:tmpl w:val="8334C1E2"/>
    <w:lvl w:ilvl="0" w:tplc="0408000F">
      <w:start w:val="1"/>
      <w:numFmt w:val="decimal"/>
      <w:lvlText w:val="%1."/>
      <w:lvlJc w:val="left"/>
      <w:pPr>
        <w:ind w:left="644" w:hanging="360"/>
      </w:p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2A4254F"/>
    <w:multiLevelType w:val="hybridMultilevel"/>
    <w:tmpl w:val="9356C298"/>
    <w:lvl w:ilvl="0" w:tplc="E5C45164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  <w:lang w:val="el-GR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2B825B07"/>
    <w:multiLevelType w:val="hybridMultilevel"/>
    <w:tmpl w:val="2B00F2CE"/>
    <w:lvl w:ilvl="0" w:tplc="74BCEDD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BC057C"/>
    <w:multiLevelType w:val="hybridMultilevel"/>
    <w:tmpl w:val="3E3A91EE"/>
    <w:lvl w:ilvl="0" w:tplc="0408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2F465A2"/>
    <w:multiLevelType w:val="hybridMultilevel"/>
    <w:tmpl w:val="E9F865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F9384D"/>
    <w:multiLevelType w:val="hybridMultilevel"/>
    <w:tmpl w:val="EB74599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686790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34CC24C2"/>
    <w:multiLevelType w:val="hybridMultilevel"/>
    <w:tmpl w:val="E5604362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36F87D31"/>
    <w:multiLevelType w:val="hybridMultilevel"/>
    <w:tmpl w:val="15BC54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F13094"/>
    <w:multiLevelType w:val="hybridMultilevel"/>
    <w:tmpl w:val="BFCCB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DA2A00"/>
    <w:multiLevelType w:val="hybridMultilevel"/>
    <w:tmpl w:val="2B72032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0CB6417"/>
    <w:multiLevelType w:val="hybridMultilevel"/>
    <w:tmpl w:val="07E8CFB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7C43A0"/>
    <w:multiLevelType w:val="multilevel"/>
    <w:tmpl w:val="282A2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82F0939"/>
    <w:multiLevelType w:val="hybridMultilevel"/>
    <w:tmpl w:val="E9F865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463648"/>
    <w:multiLevelType w:val="hybridMultilevel"/>
    <w:tmpl w:val="1504A52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193E37"/>
    <w:multiLevelType w:val="hybridMultilevel"/>
    <w:tmpl w:val="E9F865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6E52B2"/>
    <w:multiLevelType w:val="hybridMultilevel"/>
    <w:tmpl w:val="86C6FFA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D64D28"/>
    <w:multiLevelType w:val="hybridMultilevel"/>
    <w:tmpl w:val="B5809E8E"/>
    <w:lvl w:ilvl="0" w:tplc="0408000F">
      <w:start w:val="1"/>
      <w:numFmt w:val="decimal"/>
      <w:lvlText w:val="%1."/>
      <w:lvlJc w:val="left"/>
      <w:pPr>
        <w:ind w:left="644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517ABC"/>
    <w:multiLevelType w:val="hybridMultilevel"/>
    <w:tmpl w:val="E9F865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796377"/>
    <w:multiLevelType w:val="hybridMultilevel"/>
    <w:tmpl w:val="38769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FA0C9F"/>
    <w:multiLevelType w:val="multilevel"/>
    <w:tmpl w:val="B8923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5BEE096A"/>
    <w:multiLevelType w:val="hybridMultilevel"/>
    <w:tmpl w:val="7E52AD14"/>
    <w:lvl w:ilvl="0" w:tplc="0408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D111941"/>
    <w:multiLevelType w:val="hybridMultilevel"/>
    <w:tmpl w:val="3426DE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053330"/>
    <w:multiLevelType w:val="multilevel"/>
    <w:tmpl w:val="478C5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71A519A0"/>
    <w:multiLevelType w:val="hybridMultilevel"/>
    <w:tmpl w:val="73E819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5F4E6C"/>
    <w:multiLevelType w:val="hybridMultilevel"/>
    <w:tmpl w:val="AB2C2C0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E313B6"/>
    <w:multiLevelType w:val="hybridMultilevel"/>
    <w:tmpl w:val="AE80FDDE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442987"/>
    <w:multiLevelType w:val="hybridMultilevel"/>
    <w:tmpl w:val="EEE45C38"/>
    <w:lvl w:ilvl="0" w:tplc="EFCAD0D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9B2BCE"/>
    <w:multiLevelType w:val="hybridMultilevel"/>
    <w:tmpl w:val="E9F865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F2212F"/>
    <w:multiLevelType w:val="hybridMultilevel"/>
    <w:tmpl w:val="E9F865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E9070A"/>
    <w:multiLevelType w:val="multilevel"/>
    <w:tmpl w:val="905C88E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>
    <w:nsid w:val="7C831376"/>
    <w:multiLevelType w:val="hybridMultilevel"/>
    <w:tmpl w:val="74205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30"/>
  </w:num>
  <w:num w:numId="4">
    <w:abstractNumId w:val="31"/>
  </w:num>
  <w:num w:numId="5">
    <w:abstractNumId w:val="5"/>
  </w:num>
  <w:num w:numId="6">
    <w:abstractNumId w:val="11"/>
  </w:num>
  <w:num w:numId="7">
    <w:abstractNumId w:val="13"/>
  </w:num>
  <w:num w:numId="8">
    <w:abstractNumId w:val="20"/>
  </w:num>
  <w:num w:numId="9">
    <w:abstractNumId w:val="33"/>
  </w:num>
  <w:num w:numId="10">
    <w:abstractNumId w:val="7"/>
  </w:num>
  <w:num w:numId="11">
    <w:abstractNumId w:val="8"/>
  </w:num>
  <w:num w:numId="12">
    <w:abstractNumId w:val="16"/>
  </w:num>
  <w:num w:numId="13">
    <w:abstractNumId w:val="21"/>
  </w:num>
  <w:num w:numId="14">
    <w:abstractNumId w:val="25"/>
  </w:num>
  <w:num w:numId="15">
    <w:abstractNumId w:val="15"/>
  </w:num>
  <w:num w:numId="16">
    <w:abstractNumId w:val="14"/>
  </w:num>
  <w:num w:numId="17">
    <w:abstractNumId w:val="6"/>
  </w:num>
  <w:num w:numId="18">
    <w:abstractNumId w:val="27"/>
  </w:num>
  <w:num w:numId="19">
    <w:abstractNumId w:val="23"/>
  </w:num>
  <w:num w:numId="2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1">
    <w:abstractNumId w:val="4"/>
  </w:num>
  <w:num w:numId="22">
    <w:abstractNumId w:val="37"/>
  </w:num>
  <w:num w:numId="23">
    <w:abstractNumId w:val="9"/>
  </w:num>
  <w:num w:numId="24">
    <w:abstractNumId w:val="22"/>
  </w:num>
  <w:num w:numId="25">
    <w:abstractNumId w:val="24"/>
  </w:num>
  <w:num w:numId="26">
    <w:abstractNumId w:val="34"/>
  </w:num>
  <w:num w:numId="27">
    <w:abstractNumId w:val="19"/>
  </w:num>
  <w:num w:numId="28">
    <w:abstractNumId w:val="18"/>
  </w:num>
  <w:num w:numId="29">
    <w:abstractNumId w:val="29"/>
  </w:num>
  <w:num w:numId="30">
    <w:abstractNumId w:val="26"/>
  </w:num>
  <w:num w:numId="31">
    <w:abstractNumId w:val="17"/>
  </w:num>
  <w:num w:numId="32">
    <w:abstractNumId w:val="35"/>
  </w:num>
  <w:num w:numId="33">
    <w:abstractNumId w:val="10"/>
  </w:num>
  <w:num w:numId="34">
    <w:abstractNumId w:val="1"/>
  </w:num>
  <w:num w:numId="35">
    <w:abstractNumId w:val="28"/>
  </w:num>
  <w:num w:numId="36">
    <w:abstractNumId w:val="32"/>
  </w:num>
  <w:num w:numId="37">
    <w:abstractNumId w:val="12"/>
  </w:num>
  <w:num w:numId="38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3A2A"/>
    <w:rsid w:val="00001E26"/>
    <w:rsid w:val="00002A12"/>
    <w:rsid w:val="00031B3A"/>
    <w:rsid w:val="0003546F"/>
    <w:rsid w:val="00047A7D"/>
    <w:rsid w:val="00051CE2"/>
    <w:rsid w:val="0005504C"/>
    <w:rsid w:val="00060DE6"/>
    <w:rsid w:val="0006390A"/>
    <w:rsid w:val="000679C4"/>
    <w:rsid w:val="0007045D"/>
    <w:rsid w:val="00072A01"/>
    <w:rsid w:val="00075C11"/>
    <w:rsid w:val="00077CA3"/>
    <w:rsid w:val="00080EBB"/>
    <w:rsid w:val="000821EF"/>
    <w:rsid w:val="00082373"/>
    <w:rsid w:val="00082D9B"/>
    <w:rsid w:val="000861F2"/>
    <w:rsid w:val="00087CC0"/>
    <w:rsid w:val="000900AB"/>
    <w:rsid w:val="00091014"/>
    <w:rsid w:val="00093D24"/>
    <w:rsid w:val="000A1CC4"/>
    <w:rsid w:val="000B2ED2"/>
    <w:rsid w:val="000B3581"/>
    <w:rsid w:val="000B533A"/>
    <w:rsid w:val="000C35C0"/>
    <w:rsid w:val="000D1CA0"/>
    <w:rsid w:val="000D6DFB"/>
    <w:rsid w:val="000E0F0C"/>
    <w:rsid w:val="000E1A80"/>
    <w:rsid w:val="000E2878"/>
    <w:rsid w:val="000E3C6D"/>
    <w:rsid w:val="000E5E02"/>
    <w:rsid w:val="000F31CA"/>
    <w:rsid w:val="00101A85"/>
    <w:rsid w:val="0010685E"/>
    <w:rsid w:val="00114EAF"/>
    <w:rsid w:val="00115D83"/>
    <w:rsid w:val="00121016"/>
    <w:rsid w:val="001279C2"/>
    <w:rsid w:val="0013114E"/>
    <w:rsid w:val="00131D45"/>
    <w:rsid w:val="00133FD3"/>
    <w:rsid w:val="00135026"/>
    <w:rsid w:val="00136FC3"/>
    <w:rsid w:val="001374C4"/>
    <w:rsid w:val="0014101E"/>
    <w:rsid w:val="00141369"/>
    <w:rsid w:val="001477E4"/>
    <w:rsid w:val="001501DB"/>
    <w:rsid w:val="0015075B"/>
    <w:rsid w:val="00154A9D"/>
    <w:rsid w:val="001576B4"/>
    <w:rsid w:val="00165AB3"/>
    <w:rsid w:val="0017016D"/>
    <w:rsid w:val="00171985"/>
    <w:rsid w:val="001845D5"/>
    <w:rsid w:val="0019222B"/>
    <w:rsid w:val="00194100"/>
    <w:rsid w:val="00196BC7"/>
    <w:rsid w:val="001B0930"/>
    <w:rsid w:val="001B1C7B"/>
    <w:rsid w:val="001B6831"/>
    <w:rsid w:val="001D04F6"/>
    <w:rsid w:val="001D51EF"/>
    <w:rsid w:val="001E085B"/>
    <w:rsid w:val="001E0A7F"/>
    <w:rsid w:val="001E0A8A"/>
    <w:rsid w:val="001E1305"/>
    <w:rsid w:val="001E2DE7"/>
    <w:rsid w:val="001E31FA"/>
    <w:rsid w:val="001E55B9"/>
    <w:rsid w:val="001F01DE"/>
    <w:rsid w:val="001F27A5"/>
    <w:rsid w:val="001F3650"/>
    <w:rsid w:val="001F4101"/>
    <w:rsid w:val="0020097C"/>
    <w:rsid w:val="00202D88"/>
    <w:rsid w:val="0021541E"/>
    <w:rsid w:val="00217828"/>
    <w:rsid w:val="002247E9"/>
    <w:rsid w:val="00236C2D"/>
    <w:rsid w:val="00243873"/>
    <w:rsid w:val="002474DB"/>
    <w:rsid w:val="00254FDE"/>
    <w:rsid w:val="00257BD7"/>
    <w:rsid w:val="0026269C"/>
    <w:rsid w:val="002634CD"/>
    <w:rsid w:val="00265DDD"/>
    <w:rsid w:val="00266259"/>
    <w:rsid w:val="00266DD0"/>
    <w:rsid w:val="00266E6F"/>
    <w:rsid w:val="00270585"/>
    <w:rsid w:val="00296872"/>
    <w:rsid w:val="002A30EB"/>
    <w:rsid w:val="002B05B2"/>
    <w:rsid w:val="002B1504"/>
    <w:rsid w:val="002B1CC4"/>
    <w:rsid w:val="002B3752"/>
    <w:rsid w:val="002C5495"/>
    <w:rsid w:val="002C5DE3"/>
    <w:rsid w:val="002C6567"/>
    <w:rsid w:val="002D3208"/>
    <w:rsid w:val="002D385F"/>
    <w:rsid w:val="002D61F0"/>
    <w:rsid w:val="002D6F3A"/>
    <w:rsid w:val="002D7B04"/>
    <w:rsid w:val="002E3985"/>
    <w:rsid w:val="002E434F"/>
    <w:rsid w:val="002E4B52"/>
    <w:rsid w:val="002F090B"/>
    <w:rsid w:val="002F2D56"/>
    <w:rsid w:val="002F4CD3"/>
    <w:rsid w:val="002F7DBE"/>
    <w:rsid w:val="00301902"/>
    <w:rsid w:val="00301E9F"/>
    <w:rsid w:val="00305263"/>
    <w:rsid w:val="003214B7"/>
    <w:rsid w:val="00332ED8"/>
    <w:rsid w:val="0033312B"/>
    <w:rsid w:val="00343752"/>
    <w:rsid w:val="00347D96"/>
    <w:rsid w:val="003508CF"/>
    <w:rsid w:val="003548E3"/>
    <w:rsid w:val="003604C0"/>
    <w:rsid w:val="00360F81"/>
    <w:rsid w:val="0037425E"/>
    <w:rsid w:val="003831E2"/>
    <w:rsid w:val="00396782"/>
    <w:rsid w:val="00397AD5"/>
    <w:rsid w:val="003A265C"/>
    <w:rsid w:val="003A2AF2"/>
    <w:rsid w:val="003A3E99"/>
    <w:rsid w:val="003A43B5"/>
    <w:rsid w:val="003A45D3"/>
    <w:rsid w:val="003A775C"/>
    <w:rsid w:val="003C3A1C"/>
    <w:rsid w:val="003C4019"/>
    <w:rsid w:val="003C5B3A"/>
    <w:rsid w:val="003C74B1"/>
    <w:rsid w:val="003D3E9D"/>
    <w:rsid w:val="003E38B7"/>
    <w:rsid w:val="003E4036"/>
    <w:rsid w:val="003F2870"/>
    <w:rsid w:val="00404DA3"/>
    <w:rsid w:val="00410742"/>
    <w:rsid w:val="00411BEA"/>
    <w:rsid w:val="00431715"/>
    <w:rsid w:val="00434E61"/>
    <w:rsid w:val="0043759D"/>
    <w:rsid w:val="00445F10"/>
    <w:rsid w:val="00450AD6"/>
    <w:rsid w:val="004661BC"/>
    <w:rsid w:val="00467741"/>
    <w:rsid w:val="00471F3C"/>
    <w:rsid w:val="0047342D"/>
    <w:rsid w:val="004918AE"/>
    <w:rsid w:val="00493A2A"/>
    <w:rsid w:val="0049597F"/>
    <w:rsid w:val="004A1CAB"/>
    <w:rsid w:val="004B60D2"/>
    <w:rsid w:val="004C30C4"/>
    <w:rsid w:val="004C3CAB"/>
    <w:rsid w:val="004C5225"/>
    <w:rsid w:val="004C56FA"/>
    <w:rsid w:val="004D0E2A"/>
    <w:rsid w:val="004D32A5"/>
    <w:rsid w:val="004E09A9"/>
    <w:rsid w:val="004E0A66"/>
    <w:rsid w:val="004F1609"/>
    <w:rsid w:val="004F5FAD"/>
    <w:rsid w:val="00500B2F"/>
    <w:rsid w:val="00506014"/>
    <w:rsid w:val="00506C3E"/>
    <w:rsid w:val="005154F8"/>
    <w:rsid w:val="005214BC"/>
    <w:rsid w:val="005219DB"/>
    <w:rsid w:val="005222FF"/>
    <w:rsid w:val="00523889"/>
    <w:rsid w:val="0052764E"/>
    <w:rsid w:val="00530A03"/>
    <w:rsid w:val="005316D4"/>
    <w:rsid w:val="00535021"/>
    <w:rsid w:val="005532A6"/>
    <w:rsid w:val="0056194B"/>
    <w:rsid w:val="00571A3C"/>
    <w:rsid w:val="00574B53"/>
    <w:rsid w:val="00580000"/>
    <w:rsid w:val="005902B1"/>
    <w:rsid w:val="0059546B"/>
    <w:rsid w:val="005963EC"/>
    <w:rsid w:val="005A2D3C"/>
    <w:rsid w:val="005A732E"/>
    <w:rsid w:val="005B24BD"/>
    <w:rsid w:val="005B2D90"/>
    <w:rsid w:val="005B4B41"/>
    <w:rsid w:val="005C1E5A"/>
    <w:rsid w:val="005D5787"/>
    <w:rsid w:val="005E6D69"/>
    <w:rsid w:val="005F374F"/>
    <w:rsid w:val="00601640"/>
    <w:rsid w:val="00614BCA"/>
    <w:rsid w:val="00623A9D"/>
    <w:rsid w:val="0062442F"/>
    <w:rsid w:val="006270C3"/>
    <w:rsid w:val="006306E7"/>
    <w:rsid w:val="00632E43"/>
    <w:rsid w:val="00653521"/>
    <w:rsid w:val="00653C7D"/>
    <w:rsid w:val="006575F5"/>
    <w:rsid w:val="006620A9"/>
    <w:rsid w:val="0066297A"/>
    <w:rsid w:val="006667DF"/>
    <w:rsid w:val="00670650"/>
    <w:rsid w:val="006743A4"/>
    <w:rsid w:val="006750BF"/>
    <w:rsid w:val="00691EF9"/>
    <w:rsid w:val="00697F13"/>
    <w:rsid w:val="006A74D5"/>
    <w:rsid w:val="006B16F4"/>
    <w:rsid w:val="006B5107"/>
    <w:rsid w:val="006B5307"/>
    <w:rsid w:val="006D741F"/>
    <w:rsid w:val="006E6C30"/>
    <w:rsid w:val="006F63AC"/>
    <w:rsid w:val="006F72FA"/>
    <w:rsid w:val="00700710"/>
    <w:rsid w:val="00700E54"/>
    <w:rsid w:val="00704BF6"/>
    <w:rsid w:val="00707D8A"/>
    <w:rsid w:val="00710E0C"/>
    <w:rsid w:val="00711323"/>
    <w:rsid w:val="00714D28"/>
    <w:rsid w:val="00726634"/>
    <w:rsid w:val="007349BB"/>
    <w:rsid w:val="007352CA"/>
    <w:rsid w:val="0074089B"/>
    <w:rsid w:val="0074239C"/>
    <w:rsid w:val="00742963"/>
    <w:rsid w:val="007438CD"/>
    <w:rsid w:val="00746D2A"/>
    <w:rsid w:val="00753E58"/>
    <w:rsid w:val="00756726"/>
    <w:rsid w:val="00757374"/>
    <w:rsid w:val="00757DB7"/>
    <w:rsid w:val="00760B98"/>
    <w:rsid w:val="00761427"/>
    <w:rsid w:val="00767530"/>
    <w:rsid w:val="007704A0"/>
    <w:rsid w:val="00770C45"/>
    <w:rsid w:val="00775ACD"/>
    <w:rsid w:val="007772AF"/>
    <w:rsid w:val="00786743"/>
    <w:rsid w:val="00793975"/>
    <w:rsid w:val="00794F5D"/>
    <w:rsid w:val="0079701B"/>
    <w:rsid w:val="007B1C47"/>
    <w:rsid w:val="007B3B08"/>
    <w:rsid w:val="007B6867"/>
    <w:rsid w:val="007C0627"/>
    <w:rsid w:val="007C0877"/>
    <w:rsid w:val="007C0DC3"/>
    <w:rsid w:val="007D0E10"/>
    <w:rsid w:val="007D5197"/>
    <w:rsid w:val="007D63BD"/>
    <w:rsid w:val="007E2758"/>
    <w:rsid w:val="007E6948"/>
    <w:rsid w:val="007F1808"/>
    <w:rsid w:val="007F6D60"/>
    <w:rsid w:val="0080550C"/>
    <w:rsid w:val="00814884"/>
    <w:rsid w:val="008158F2"/>
    <w:rsid w:val="008169DF"/>
    <w:rsid w:val="00822D3C"/>
    <w:rsid w:val="00823376"/>
    <w:rsid w:val="00823C05"/>
    <w:rsid w:val="00836D3F"/>
    <w:rsid w:val="00850D04"/>
    <w:rsid w:val="00851914"/>
    <w:rsid w:val="008567AE"/>
    <w:rsid w:val="00860A6A"/>
    <w:rsid w:val="00862DA7"/>
    <w:rsid w:val="00863B53"/>
    <w:rsid w:val="0086796B"/>
    <w:rsid w:val="00871F8D"/>
    <w:rsid w:val="00877210"/>
    <w:rsid w:val="0088031C"/>
    <w:rsid w:val="00880579"/>
    <w:rsid w:val="00882D37"/>
    <w:rsid w:val="0088497B"/>
    <w:rsid w:val="0089000C"/>
    <w:rsid w:val="00892892"/>
    <w:rsid w:val="008A19BC"/>
    <w:rsid w:val="008A7D4B"/>
    <w:rsid w:val="008B2D0F"/>
    <w:rsid w:val="008B5FAB"/>
    <w:rsid w:val="008C07D8"/>
    <w:rsid w:val="008C43AB"/>
    <w:rsid w:val="008C542C"/>
    <w:rsid w:val="008D0B70"/>
    <w:rsid w:val="008D16E6"/>
    <w:rsid w:val="008E0301"/>
    <w:rsid w:val="008E3AAF"/>
    <w:rsid w:val="008F0812"/>
    <w:rsid w:val="0090417F"/>
    <w:rsid w:val="009076F5"/>
    <w:rsid w:val="009170B3"/>
    <w:rsid w:val="00932788"/>
    <w:rsid w:val="009337FA"/>
    <w:rsid w:val="0093612E"/>
    <w:rsid w:val="00936E2C"/>
    <w:rsid w:val="00946801"/>
    <w:rsid w:val="00950AE3"/>
    <w:rsid w:val="00951EA8"/>
    <w:rsid w:val="0095618B"/>
    <w:rsid w:val="0096763C"/>
    <w:rsid w:val="00973F5E"/>
    <w:rsid w:val="00981886"/>
    <w:rsid w:val="00995ACA"/>
    <w:rsid w:val="009A453E"/>
    <w:rsid w:val="009A57BE"/>
    <w:rsid w:val="009B396E"/>
    <w:rsid w:val="009B5759"/>
    <w:rsid w:val="009C4B2C"/>
    <w:rsid w:val="009C700F"/>
    <w:rsid w:val="009D334F"/>
    <w:rsid w:val="009E22C2"/>
    <w:rsid w:val="009E66A7"/>
    <w:rsid w:val="009F5C0E"/>
    <w:rsid w:val="00A00EA0"/>
    <w:rsid w:val="00A01CAB"/>
    <w:rsid w:val="00A073E2"/>
    <w:rsid w:val="00A12F8B"/>
    <w:rsid w:val="00A25FE7"/>
    <w:rsid w:val="00A342E7"/>
    <w:rsid w:val="00A42B4A"/>
    <w:rsid w:val="00A42FD7"/>
    <w:rsid w:val="00A4662E"/>
    <w:rsid w:val="00A54AAC"/>
    <w:rsid w:val="00A5788F"/>
    <w:rsid w:val="00A603F7"/>
    <w:rsid w:val="00A7647B"/>
    <w:rsid w:val="00A92AF7"/>
    <w:rsid w:val="00A943A0"/>
    <w:rsid w:val="00A94C28"/>
    <w:rsid w:val="00A9674A"/>
    <w:rsid w:val="00AC41DD"/>
    <w:rsid w:val="00AC70F5"/>
    <w:rsid w:val="00AD35CB"/>
    <w:rsid w:val="00AE726B"/>
    <w:rsid w:val="00AF1535"/>
    <w:rsid w:val="00AF618C"/>
    <w:rsid w:val="00B00260"/>
    <w:rsid w:val="00B03AED"/>
    <w:rsid w:val="00B10604"/>
    <w:rsid w:val="00B23FE9"/>
    <w:rsid w:val="00B30EEF"/>
    <w:rsid w:val="00B540CB"/>
    <w:rsid w:val="00B56E7B"/>
    <w:rsid w:val="00B62749"/>
    <w:rsid w:val="00B64D42"/>
    <w:rsid w:val="00B704F5"/>
    <w:rsid w:val="00B74CFD"/>
    <w:rsid w:val="00B842B9"/>
    <w:rsid w:val="00BA691F"/>
    <w:rsid w:val="00BB0B96"/>
    <w:rsid w:val="00BD1568"/>
    <w:rsid w:val="00BE1201"/>
    <w:rsid w:val="00BE15F2"/>
    <w:rsid w:val="00BE6E7D"/>
    <w:rsid w:val="00C111E6"/>
    <w:rsid w:val="00C12A08"/>
    <w:rsid w:val="00C13CE1"/>
    <w:rsid w:val="00C16A9C"/>
    <w:rsid w:val="00C248DE"/>
    <w:rsid w:val="00C324E2"/>
    <w:rsid w:val="00C37206"/>
    <w:rsid w:val="00C41408"/>
    <w:rsid w:val="00C43087"/>
    <w:rsid w:val="00C44C29"/>
    <w:rsid w:val="00C45012"/>
    <w:rsid w:val="00C55BBE"/>
    <w:rsid w:val="00C55F43"/>
    <w:rsid w:val="00C666BE"/>
    <w:rsid w:val="00C73436"/>
    <w:rsid w:val="00C77413"/>
    <w:rsid w:val="00C845F2"/>
    <w:rsid w:val="00C85866"/>
    <w:rsid w:val="00C914E5"/>
    <w:rsid w:val="00C94916"/>
    <w:rsid w:val="00CA5568"/>
    <w:rsid w:val="00CA6A7C"/>
    <w:rsid w:val="00CB3EE1"/>
    <w:rsid w:val="00CC0647"/>
    <w:rsid w:val="00CC0BE4"/>
    <w:rsid w:val="00CC32CA"/>
    <w:rsid w:val="00CE39A8"/>
    <w:rsid w:val="00CF331A"/>
    <w:rsid w:val="00CF6CE9"/>
    <w:rsid w:val="00CF7DDC"/>
    <w:rsid w:val="00D020D9"/>
    <w:rsid w:val="00D04131"/>
    <w:rsid w:val="00D164A9"/>
    <w:rsid w:val="00D22D73"/>
    <w:rsid w:val="00D26FD6"/>
    <w:rsid w:val="00D27B77"/>
    <w:rsid w:val="00D30345"/>
    <w:rsid w:val="00D52469"/>
    <w:rsid w:val="00D55048"/>
    <w:rsid w:val="00D66116"/>
    <w:rsid w:val="00D72522"/>
    <w:rsid w:val="00D7537F"/>
    <w:rsid w:val="00D909FE"/>
    <w:rsid w:val="00D91A7F"/>
    <w:rsid w:val="00D93253"/>
    <w:rsid w:val="00DA097E"/>
    <w:rsid w:val="00DA1E83"/>
    <w:rsid w:val="00DA61B4"/>
    <w:rsid w:val="00DA6284"/>
    <w:rsid w:val="00DB16DD"/>
    <w:rsid w:val="00DD1106"/>
    <w:rsid w:val="00DD5379"/>
    <w:rsid w:val="00DE4731"/>
    <w:rsid w:val="00DE69D7"/>
    <w:rsid w:val="00DF0684"/>
    <w:rsid w:val="00DF4DE6"/>
    <w:rsid w:val="00E26837"/>
    <w:rsid w:val="00E41F80"/>
    <w:rsid w:val="00E42BC2"/>
    <w:rsid w:val="00E442AB"/>
    <w:rsid w:val="00E45972"/>
    <w:rsid w:val="00E557AD"/>
    <w:rsid w:val="00E6044A"/>
    <w:rsid w:val="00E6126F"/>
    <w:rsid w:val="00E61E2C"/>
    <w:rsid w:val="00E6299B"/>
    <w:rsid w:val="00E64AC4"/>
    <w:rsid w:val="00E656AD"/>
    <w:rsid w:val="00E712B3"/>
    <w:rsid w:val="00E755F4"/>
    <w:rsid w:val="00E82569"/>
    <w:rsid w:val="00E9014F"/>
    <w:rsid w:val="00E91CD9"/>
    <w:rsid w:val="00E93FFF"/>
    <w:rsid w:val="00E948EE"/>
    <w:rsid w:val="00E95875"/>
    <w:rsid w:val="00E96A7F"/>
    <w:rsid w:val="00EA04F2"/>
    <w:rsid w:val="00EA6200"/>
    <w:rsid w:val="00EA79C8"/>
    <w:rsid w:val="00EB2C7C"/>
    <w:rsid w:val="00EB3624"/>
    <w:rsid w:val="00EC3F9A"/>
    <w:rsid w:val="00EC5A66"/>
    <w:rsid w:val="00ED2D69"/>
    <w:rsid w:val="00EE1296"/>
    <w:rsid w:val="00EE22D6"/>
    <w:rsid w:val="00EE2D4D"/>
    <w:rsid w:val="00EF6500"/>
    <w:rsid w:val="00EF68A4"/>
    <w:rsid w:val="00EF690B"/>
    <w:rsid w:val="00F07959"/>
    <w:rsid w:val="00F170D4"/>
    <w:rsid w:val="00F4323E"/>
    <w:rsid w:val="00F535AD"/>
    <w:rsid w:val="00F5362E"/>
    <w:rsid w:val="00F7024D"/>
    <w:rsid w:val="00F7456B"/>
    <w:rsid w:val="00F8043E"/>
    <w:rsid w:val="00F81A0B"/>
    <w:rsid w:val="00F825B6"/>
    <w:rsid w:val="00F9461D"/>
    <w:rsid w:val="00F97466"/>
    <w:rsid w:val="00FA4B45"/>
    <w:rsid w:val="00FB1354"/>
    <w:rsid w:val="00FB21C7"/>
    <w:rsid w:val="00FB333D"/>
    <w:rsid w:val="00FB6045"/>
    <w:rsid w:val="00FD4965"/>
    <w:rsid w:val="00FD6511"/>
    <w:rsid w:val="00FE4733"/>
    <w:rsid w:val="00FF03DC"/>
    <w:rsid w:val="00FF1D08"/>
    <w:rsid w:val="00FF4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2A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2D6F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2705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A57B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E473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Char"/>
    <w:qFormat/>
    <w:rsid w:val="002D7B04"/>
    <w:pPr>
      <w:keepNext/>
      <w:spacing w:after="0" w:line="240" w:lineRule="auto"/>
      <w:outlineLvl w:val="5"/>
    </w:pPr>
    <w:rPr>
      <w:rFonts w:ascii="Courier New" w:eastAsia="Times New Roman" w:hAnsi="Courier New" w:cs="Courier New"/>
      <w:bCs/>
      <w:sz w:val="24"/>
      <w:szCs w:val="20"/>
      <w:lang w:eastAsia="el-GR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14D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714D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714D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93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93A2A"/>
    <w:rPr>
      <w:rFonts w:ascii="Tahoma" w:eastAsia="Calibri" w:hAnsi="Tahoma" w:cs="Tahoma"/>
      <w:sz w:val="16"/>
      <w:szCs w:val="16"/>
    </w:rPr>
  </w:style>
  <w:style w:type="table" w:styleId="a4">
    <w:name w:val="Table Grid"/>
    <w:basedOn w:val="a1"/>
    <w:uiPriority w:val="59"/>
    <w:rsid w:val="00836D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Ανοιχτόχρωμο πλέγμα - ΄Εμφαση 11"/>
    <w:basedOn w:val="a1"/>
    <w:uiPriority w:val="62"/>
    <w:rsid w:val="00836D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a5">
    <w:name w:val="List Paragraph"/>
    <w:basedOn w:val="a"/>
    <w:uiPriority w:val="34"/>
    <w:qFormat/>
    <w:rsid w:val="00031B3A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EC5A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EC5A66"/>
    <w:rPr>
      <w:rFonts w:ascii="Calibri" w:eastAsia="Calibri" w:hAnsi="Calibri" w:cs="Times New Roman"/>
    </w:rPr>
  </w:style>
  <w:style w:type="paragraph" w:styleId="a7">
    <w:name w:val="footer"/>
    <w:basedOn w:val="a"/>
    <w:link w:val="Char1"/>
    <w:uiPriority w:val="99"/>
    <w:semiHidden/>
    <w:unhideWhenUsed/>
    <w:rsid w:val="00EC5A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semiHidden/>
    <w:rsid w:val="00EC5A66"/>
    <w:rPr>
      <w:rFonts w:ascii="Calibri" w:eastAsia="Calibri" w:hAnsi="Calibri" w:cs="Times New Roman"/>
    </w:rPr>
  </w:style>
  <w:style w:type="character" w:customStyle="1" w:styleId="6Char">
    <w:name w:val="Επικεφαλίδα 6 Char"/>
    <w:basedOn w:val="a0"/>
    <w:link w:val="6"/>
    <w:rsid w:val="002D7B04"/>
    <w:rPr>
      <w:rFonts w:ascii="Courier New" w:eastAsia="Times New Roman" w:hAnsi="Courier New" w:cs="Courier New"/>
      <w:bCs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uiPriority w:val="9"/>
    <w:rsid w:val="002705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No Spacing"/>
    <w:uiPriority w:val="1"/>
    <w:qFormat/>
    <w:rsid w:val="00EE2D4D"/>
    <w:pPr>
      <w:spacing w:after="0" w:line="240" w:lineRule="auto"/>
    </w:pPr>
    <w:rPr>
      <w:lang w:val="en-US"/>
    </w:rPr>
  </w:style>
  <w:style w:type="character" w:customStyle="1" w:styleId="7Char">
    <w:name w:val="Επικεφαλίδα 7 Char"/>
    <w:basedOn w:val="a0"/>
    <w:link w:val="7"/>
    <w:uiPriority w:val="9"/>
    <w:semiHidden/>
    <w:rsid w:val="00714D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Επικεφαλίδα 8 Char"/>
    <w:basedOn w:val="a0"/>
    <w:link w:val="8"/>
    <w:uiPriority w:val="9"/>
    <w:semiHidden/>
    <w:rsid w:val="00714D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Char">
    <w:name w:val="Επικεφαλίδα 9 Char"/>
    <w:basedOn w:val="a0"/>
    <w:link w:val="9"/>
    <w:uiPriority w:val="9"/>
    <w:semiHidden/>
    <w:rsid w:val="00714D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3Char">
    <w:name w:val="Επικεφαλίδα 3 Char"/>
    <w:basedOn w:val="a0"/>
    <w:link w:val="3"/>
    <w:uiPriority w:val="9"/>
    <w:semiHidden/>
    <w:rsid w:val="009A57B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Char">
    <w:name w:val="Επικεφαλίδα 1 Char"/>
    <w:basedOn w:val="a0"/>
    <w:link w:val="1"/>
    <w:uiPriority w:val="9"/>
    <w:rsid w:val="002D6F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Body Text"/>
    <w:basedOn w:val="a"/>
    <w:link w:val="Char2"/>
    <w:semiHidden/>
    <w:rsid w:val="002D6F3A"/>
    <w:pPr>
      <w:autoSpaceDE w:val="0"/>
      <w:autoSpaceDN w:val="0"/>
      <w:spacing w:after="0" w:line="240" w:lineRule="auto"/>
      <w:ind w:right="-58"/>
      <w:jc w:val="both"/>
    </w:pPr>
    <w:rPr>
      <w:rFonts w:ascii="Times New Roman" w:eastAsia="Times New Roman" w:hAnsi="Times New Roman"/>
      <w:sz w:val="24"/>
      <w:szCs w:val="24"/>
      <w:lang w:eastAsia="el-GR"/>
    </w:rPr>
  </w:style>
  <w:style w:type="character" w:customStyle="1" w:styleId="Char2">
    <w:name w:val="Σώμα κειμένου Char"/>
    <w:basedOn w:val="a0"/>
    <w:link w:val="a9"/>
    <w:semiHidden/>
    <w:rsid w:val="002D6F3A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yiv151874088msonormal">
    <w:name w:val="yiv151874088msonormal"/>
    <w:basedOn w:val="a"/>
    <w:rsid w:val="00CF7D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styleId="Web">
    <w:name w:val="Normal (Web)"/>
    <w:basedOn w:val="a"/>
    <w:uiPriority w:val="99"/>
    <w:unhideWhenUsed/>
    <w:rsid w:val="00FF45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styleId="aa">
    <w:name w:val="Strong"/>
    <w:basedOn w:val="a0"/>
    <w:uiPriority w:val="22"/>
    <w:qFormat/>
    <w:rsid w:val="00FF45BE"/>
    <w:rPr>
      <w:b/>
      <w:bCs/>
    </w:rPr>
  </w:style>
  <w:style w:type="character" w:customStyle="1" w:styleId="apple-converted-space">
    <w:name w:val="apple-converted-space"/>
    <w:basedOn w:val="a0"/>
    <w:rsid w:val="001E0A7F"/>
  </w:style>
  <w:style w:type="character" w:styleId="-">
    <w:name w:val="Hyperlink"/>
    <w:basedOn w:val="a0"/>
    <w:uiPriority w:val="99"/>
    <w:semiHidden/>
    <w:unhideWhenUsed/>
    <w:rsid w:val="005214BC"/>
    <w:rPr>
      <w:color w:val="0000FF"/>
      <w:u w:val="single"/>
    </w:rPr>
  </w:style>
  <w:style w:type="paragraph" w:customStyle="1" w:styleId="specs">
    <w:name w:val="specs"/>
    <w:basedOn w:val="a"/>
    <w:rsid w:val="005214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customStyle="1" w:styleId="4Char">
    <w:name w:val="Επικεφαλίδα 4 Char"/>
    <w:basedOn w:val="a0"/>
    <w:link w:val="4"/>
    <w:uiPriority w:val="9"/>
    <w:semiHidden/>
    <w:rsid w:val="00DE473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eidostitle">
    <w:name w:val="eidostitle"/>
    <w:basedOn w:val="a0"/>
    <w:rsid w:val="006743A4"/>
  </w:style>
  <w:style w:type="character" w:customStyle="1" w:styleId="eidosgenikiperigrafi">
    <w:name w:val="eidosgenikiperigrafi"/>
    <w:basedOn w:val="a0"/>
    <w:rsid w:val="006743A4"/>
  </w:style>
  <w:style w:type="character" w:customStyle="1" w:styleId="eidoskodikoseidoustitlos">
    <w:name w:val="eidoskodikoseidoustitlos"/>
    <w:basedOn w:val="a0"/>
    <w:rsid w:val="006743A4"/>
  </w:style>
  <w:style w:type="character" w:customStyle="1" w:styleId="eidoskodikoseidous">
    <w:name w:val="eidoskodikoseidous"/>
    <w:basedOn w:val="a0"/>
    <w:rsid w:val="006743A4"/>
  </w:style>
  <w:style w:type="character" w:customStyle="1" w:styleId="eidosarxikitimi">
    <w:name w:val="eidosarxikitimi"/>
    <w:basedOn w:val="a0"/>
    <w:rsid w:val="006743A4"/>
  </w:style>
  <w:style w:type="character" w:customStyle="1" w:styleId="eidostimititle">
    <w:name w:val="eidostimititle"/>
    <w:basedOn w:val="a0"/>
    <w:rsid w:val="006743A4"/>
  </w:style>
  <w:style w:type="character" w:customStyle="1" w:styleId="eidostimi">
    <w:name w:val="eidostimi"/>
    <w:basedOn w:val="a0"/>
    <w:rsid w:val="006743A4"/>
  </w:style>
  <w:style w:type="character" w:customStyle="1" w:styleId="producttextbigdescription">
    <w:name w:val="producttextbigdescription"/>
    <w:basedOn w:val="a0"/>
    <w:rsid w:val="006743A4"/>
  </w:style>
  <w:style w:type="character" w:styleId="ab">
    <w:name w:val="Emphasis"/>
    <w:basedOn w:val="a0"/>
    <w:uiPriority w:val="20"/>
    <w:qFormat/>
    <w:rsid w:val="006743A4"/>
    <w:rPr>
      <w:i/>
      <w:iCs/>
    </w:rPr>
  </w:style>
  <w:style w:type="character" w:customStyle="1" w:styleId="20">
    <w:name w:val="Επικεφαλίδα #2"/>
    <w:basedOn w:val="a0"/>
    <w:rsid w:val="003019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7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42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2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1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1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2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96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9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76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2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39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44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1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94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9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5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1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83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8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9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4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13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71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65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23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07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3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12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63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1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3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5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88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41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59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511647">
          <w:marLeft w:val="0"/>
          <w:marRight w:val="0"/>
          <w:marTop w:val="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7661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446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3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18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78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93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28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20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3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2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2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4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40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8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0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86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1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99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3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79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59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99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2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77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90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8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0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50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2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2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5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0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39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7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4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8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27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2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35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81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2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2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13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9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8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3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977923">
          <w:marLeft w:val="0"/>
          <w:marRight w:val="0"/>
          <w:marTop w:val="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92837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767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031096">
          <w:marLeft w:val="0"/>
          <w:marRight w:val="0"/>
          <w:marTop w:val="99"/>
          <w:marBottom w:val="9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2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29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657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83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05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23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55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338358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9674288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217349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3329022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4464563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2474387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8075735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2715237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0177637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3136941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4171776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672973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0782887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1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9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F4F4F4"/>
            <w:right w:val="none" w:sz="0" w:space="0" w:color="auto"/>
          </w:divBdr>
          <w:divsChild>
            <w:div w:id="62049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34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98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2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272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76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196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0086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456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4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52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4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12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250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379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781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462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1401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8857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9168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1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6D63C-B525-4F51-9E55-C45A48174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386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user085</cp:lastModifiedBy>
  <cp:revision>3</cp:revision>
  <cp:lastPrinted>2016-08-29T06:45:00Z</cp:lastPrinted>
  <dcterms:created xsi:type="dcterms:W3CDTF">2017-06-02T10:04:00Z</dcterms:created>
  <dcterms:modified xsi:type="dcterms:W3CDTF">2017-06-02T10:07:00Z</dcterms:modified>
</cp:coreProperties>
</file>